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CE" w:rsidRPr="00D957F2" w:rsidRDefault="008323CE">
      <w:pPr>
        <w:rPr>
          <w:b/>
          <w:bCs/>
          <w:color w:val="00B050"/>
          <w:sz w:val="44"/>
        </w:rPr>
      </w:pPr>
      <w:r w:rsidRPr="00D957F2">
        <w:rPr>
          <w:b/>
          <w:bCs/>
          <w:color w:val="00B050"/>
          <w:sz w:val="44"/>
        </w:rPr>
        <w:t>Βιογραφικό Σημείωμα</w:t>
      </w:r>
    </w:p>
    <w:p w:rsidR="008323CE" w:rsidRDefault="008323CE">
      <w:pPr>
        <w:rPr>
          <w:b/>
          <w:bCs/>
          <w:sz w:val="40"/>
        </w:rPr>
      </w:pPr>
    </w:p>
    <w:p w:rsidR="008323CE" w:rsidRPr="00D957F2" w:rsidRDefault="008323CE">
      <w:pPr>
        <w:pStyle w:val="6"/>
        <w:rPr>
          <w:color w:val="0000FF"/>
          <w:sz w:val="32"/>
        </w:rPr>
      </w:pPr>
      <w:r w:rsidRPr="00D957F2">
        <w:rPr>
          <w:color w:val="0000FF"/>
          <w:sz w:val="32"/>
        </w:rPr>
        <w:t xml:space="preserve">Προσωπικά Στοιχεία </w:t>
      </w:r>
    </w:p>
    <w:p w:rsidR="008323CE" w:rsidRDefault="008323CE">
      <w:pPr>
        <w:rPr>
          <w:sz w:val="16"/>
        </w:rPr>
      </w:pPr>
    </w:p>
    <w:tbl>
      <w:tblPr>
        <w:tblW w:w="9468" w:type="dxa"/>
        <w:tblLayout w:type="fixed"/>
        <w:tblLook w:val="0000" w:firstRow="0" w:lastRow="0" w:firstColumn="0" w:lastColumn="0" w:noHBand="0" w:noVBand="0"/>
      </w:tblPr>
      <w:tblGrid>
        <w:gridCol w:w="3618"/>
        <w:gridCol w:w="1530"/>
        <w:gridCol w:w="4320"/>
      </w:tblGrid>
      <w:tr w:rsidR="008323CE" w:rsidTr="00AD09D9">
        <w:trPr>
          <w:cantSplit/>
          <w:trHeight w:val="918"/>
        </w:trPr>
        <w:tc>
          <w:tcPr>
            <w:tcW w:w="3618" w:type="dxa"/>
            <w:vMerge w:val="restart"/>
          </w:tcPr>
          <w:p w:rsidR="008323CE" w:rsidRDefault="008323CE">
            <w:pPr>
              <w:rPr>
                <w:i/>
                <w:sz w:val="8"/>
              </w:rPr>
            </w:pPr>
          </w:p>
          <w:p w:rsidR="008323CE" w:rsidRDefault="00C14478">
            <w:pPr>
              <w:pStyle w:val="8"/>
              <w:rPr>
                <w:lang w:val="el-GR"/>
              </w:rPr>
            </w:pPr>
            <w:r>
              <w:rPr>
                <w:noProof/>
                <w:lang w:val="el-GR" w:eastAsia="el-GR"/>
              </w:rPr>
              <w:drawing>
                <wp:inline distT="0" distB="0" distL="0" distR="0">
                  <wp:extent cx="2156460" cy="2663825"/>
                  <wp:effectExtent l="0" t="0" r="0" b="3175"/>
                  <wp:docPr id="21" name="Εικόνα 21" descr="ΧΝΛ Μάρτιος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ΧΝΛ Μάρτιος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2663825"/>
                          </a:xfrm>
                          <a:prstGeom prst="rect">
                            <a:avLst/>
                          </a:prstGeom>
                          <a:noFill/>
                          <a:ln>
                            <a:noFill/>
                          </a:ln>
                        </pic:spPr>
                      </pic:pic>
                    </a:graphicData>
                  </a:graphic>
                </wp:inline>
              </w:drawing>
            </w:r>
          </w:p>
          <w:p w:rsidR="008323CE" w:rsidRDefault="008323CE">
            <w:pPr>
              <w:rPr>
                <w:b/>
                <w:bCs/>
                <w:iCs/>
                <w:sz w:val="36"/>
              </w:rPr>
            </w:pPr>
          </w:p>
        </w:tc>
        <w:tc>
          <w:tcPr>
            <w:tcW w:w="1530" w:type="dxa"/>
            <w:vAlign w:val="center"/>
          </w:tcPr>
          <w:p w:rsidR="008323CE" w:rsidRDefault="008323CE">
            <w:pPr>
              <w:pStyle w:val="2"/>
              <w:rPr>
                <w:lang w:val="en-US"/>
              </w:rPr>
            </w:pPr>
            <w:r>
              <w:t>Όνομα</w:t>
            </w:r>
            <w:r>
              <w:rPr>
                <w:lang w:val="en-US"/>
              </w:rPr>
              <w:t xml:space="preserve"> </w:t>
            </w:r>
          </w:p>
        </w:tc>
        <w:tc>
          <w:tcPr>
            <w:tcW w:w="4320" w:type="dxa"/>
          </w:tcPr>
          <w:p w:rsidR="00AD09D9" w:rsidRPr="00AD09D9" w:rsidRDefault="00AD09D9">
            <w:pPr>
              <w:pStyle w:val="6"/>
              <w:ind w:right="-357"/>
              <w:rPr>
                <w:color w:val="0000FF"/>
                <w:sz w:val="24"/>
              </w:rPr>
            </w:pPr>
          </w:p>
          <w:p w:rsidR="008323CE" w:rsidRDefault="008323CE">
            <w:pPr>
              <w:pStyle w:val="6"/>
              <w:ind w:right="-357"/>
              <w:rPr>
                <w:color w:val="0000FF"/>
                <w:sz w:val="36"/>
              </w:rPr>
            </w:pPr>
            <w:r w:rsidRPr="00D957F2">
              <w:rPr>
                <w:color w:val="0000FF"/>
              </w:rPr>
              <w:t>Χαράλαμπος Ν. Λαζαρίδης</w:t>
            </w:r>
          </w:p>
        </w:tc>
      </w:tr>
      <w:tr w:rsidR="008323CE">
        <w:trPr>
          <w:cantSplit/>
          <w:trHeight w:val="472"/>
        </w:trPr>
        <w:tc>
          <w:tcPr>
            <w:tcW w:w="3618" w:type="dxa"/>
            <w:vMerge/>
          </w:tcPr>
          <w:p w:rsidR="008323CE" w:rsidRDefault="008323CE">
            <w:pPr>
              <w:rPr>
                <w:i/>
                <w:sz w:val="22"/>
              </w:rPr>
            </w:pPr>
          </w:p>
        </w:tc>
        <w:tc>
          <w:tcPr>
            <w:tcW w:w="1530" w:type="dxa"/>
          </w:tcPr>
          <w:p w:rsidR="008323CE" w:rsidRDefault="008323CE">
            <w:pPr>
              <w:rPr>
                <w:b/>
                <w:bCs/>
                <w:i/>
                <w:iCs/>
                <w:sz w:val="24"/>
              </w:rPr>
            </w:pPr>
            <w:r>
              <w:rPr>
                <w:b/>
                <w:bCs/>
                <w:i/>
                <w:iCs/>
                <w:sz w:val="24"/>
              </w:rPr>
              <w:t>Διεύθυνση</w:t>
            </w:r>
          </w:p>
        </w:tc>
        <w:tc>
          <w:tcPr>
            <w:tcW w:w="4320" w:type="dxa"/>
          </w:tcPr>
          <w:p w:rsidR="003F48C7" w:rsidRDefault="008323CE">
            <w:pPr>
              <w:ind w:right="-357"/>
              <w:rPr>
                <w:sz w:val="24"/>
              </w:rPr>
            </w:pPr>
            <w:r>
              <w:rPr>
                <w:sz w:val="24"/>
              </w:rPr>
              <w:t>Γεωπονική Σχολή</w:t>
            </w:r>
            <w:r w:rsidR="003F48C7" w:rsidRPr="003F48C7">
              <w:rPr>
                <w:sz w:val="24"/>
              </w:rPr>
              <w:t xml:space="preserve"> </w:t>
            </w:r>
            <w:r w:rsidR="003F48C7">
              <w:rPr>
                <w:sz w:val="24"/>
              </w:rPr>
              <w:t>Α.Π.Θ.</w:t>
            </w:r>
            <w:r>
              <w:rPr>
                <w:sz w:val="24"/>
              </w:rPr>
              <w:t xml:space="preserve">, </w:t>
            </w:r>
          </w:p>
          <w:p w:rsidR="008323CE" w:rsidRDefault="003F48C7">
            <w:pPr>
              <w:ind w:right="-357"/>
              <w:rPr>
                <w:sz w:val="24"/>
              </w:rPr>
            </w:pPr>
            <w:r>
              <w:rPr>
                <w:sz w:val="24"/>
              </w:rPr>
              <w:t xml:space="preserve">Τομέας </w:t>
            </w:r>
            <w:r w:rsidRPr="001A6F51">
              <w:rPr>
                <w:sz w:val="24"/>
              </w:rPr>
              <w:t xml:space="preserve">Επιστήμης </w:t>
            </w:r>
            <w:r w:rsidR="008323CE" w:rsidRPr="001A6F51">
              <w:rPr>
                <w:sz w:val="24"/>
              </w:rPr>
              <w:t>και Τεχνολογίας Τροφίμων,</w:t>
            </w:r>
            <w:r w:rsidR="008323CE">
              <w:rPr>
                <w:sz w:val="24"/>
              </w:rPr>
              <w:t xml:space="preserve"> Εργαστήριο Επεξεργασίας και </w:t>
            </w:r>
          </w:p>
          <w:p w:rsidR="008323CE" w:rsidRDefault="008323CE" w:rsidP="001A6F51">
            <w:pPr>
              <w:ind w:right="-357"/>
              <w:rPr>
                <w:b/>
                <w:bCs/>
                <w:sz w:val="24"/>
              </w:rPr>
            </w:pPr>
            <w:r>
              <w:rPr>
                <w:sz w:val="24"/>
              </w:rPr>
              <w:t>Μηχανικής Τροφίμων</w:t>
            </w:r>
            <w:r w:rsidR="001A6F51">
              <w:rPr>
                <w:sz w:val="24"/>
              </w:rPr>
              <w:t xml:space="preserve">, </w:t>
            </w:r>
            <w:r>
              <w:rPr>
                <w:sz w:val="24"/>
              </w:rPr>
              <w:t>Τ.Θ. 255, Θεσσαλονίκη 540 06</w:t>
            </w:r>
          </w:p>
        </w:tc>
      </w:tr>
      <w:tr w:rsidR="008323CE">
        <w:trPr>
          <w:cantSplit/>
          <w:trHeight w:val="728"/>
        </w:trPr>
        <w:tc>
          <w:tcPr>
            <w:tcW w:w="3618" w:type="dxa"/>
            <w:vMerge/>
          </w:tcPr>
          <w:p w:rsidR="008323CE" w:rsidRDefault="008323CE">
            <w:pPr>
              <w:rPr>
                <w:i/>
                <w:sz w:val="22"/>
              </w:rPr>
            </w:pPr>
          </w:p>
        </w:tc>
        <w:tc>
          <w:tcPr>
            <w:tcW w:w="1530" w:type="dxa"/>
          </w:tcPr>
          <w:p w:rsidR="003F48C7" w:rsidRDefault="003F48C7">
            <w:pPr>
              <w:rPr>
                <w:b/>
                <w:bCs/>
                <w:i/>
                <w:iCs/>
                <w:sz w:val="24"/>
              </w:rPr>
            </w:pPr>
          </w:p>
          <w:p w:rsidR="008323CE" w:rsidRDefault="008323CE">
            <w:pPr>
              <w:rPr>
                <w:b/>
                <w:bCs/>
                <w:i/>
                <w:iCs/>
                <w:sz w:val="24"/>
              </w:rPr>
            </w:pPr>
            <w:r>
              <w:rPr>
                <w:b/>
                <w:bCs/>
                <w:i/>
                <w:iCs/>
                <w:sz w:val="24"/>
              </w:rPr>
              <w:t>Τηλέφωνο</w:t>
            </w:r>
          </w:p>
        </w:tc>
        <w:tc>
          <w:tcPr>
            <w:tcW w:w="4320" w:type="dxa"/>
          </w:tcPr>
          <w:p w:rsidR="003F48C7" w:rsidRDefault="003F48C7">
            <w:pPr>
              <w:ind w:right="-357"/>
              <w:rPr>
                <w:sz w:val="24"/>
              </w:rPr>
            </w:pPr>
          </w:p>
          <w:p w:rsidR="008323CE" w:rsidRDefault="008323CE">
            <w:pPr>
              <w:ind w:right="-357"/>
              <w:rPr>
                <w:sz w:val="24"/>
              </w:rPr>
            </w:pPr>
            <w:r>
              <w:rPr>
                <w:sz w:val="24"/>
              </w:rPr>
              <w:t>2310 99 1633</w:t>
            </w:r>
            <w:r w:rsidR="00AD09D9">
              <w:rPr>
                <w:sz w:val="24"/>
                <w:lang w:val="en-US"/>
              </w:rPr>
              <w:t>, 6978 29 7679</w:t>
            </w:r>
            <w:r>
              <w:rPr>
                <w:sz w:val="24"/>
              </w:rPr>
              <w:t xml:space="preserve"> </w:t>
            </w:r>
          </w:p>
        </w:tc>
      </w:tr>
      <w:tr w:rsidR="008323CE">
        <w:trPr>
          <w:cantSplit/>
          <w:trHeight w:val="472"/>
        </w:trPr>
        <w:tc>
          <w:tcPr>
            <w:tcW w:w="3618" w:type="dxa"/>
            <w:vMerge/>
          </w:tcPr>
          <w:p w:rsidR="008323CE" w:rsidRDefault="008323CE">
            <w:pPr>
              <w:rPr>
                <w:i/>
                <w:sz w:val="22"/>
              </w:rPr>
            </w:pPr>
          </w:p>
        </w:tc>
        <w:tc>
          <w:tcPr>
            <w:tcW w:w="1530" w:type="dxa"/>
          </w:tcPr>
          <w:p w:rsidR="008323CE" w:rsidRDefault="008323CE">
            <w:pPr>
              <w:rPr>
                <w:b/>
                <w:bCs/>
                <w:i/>
                <w:iCs/>
                <w:sz w:val="24"/>
              </w:rPr>
            </w:pPr>
          </w:p>
          <w:p w:rsidR="008323CE" w:rsidRDefault="003F48C7" w:rsidP="003F48C7">
            <w:pPr>
              <w:rPr>
                <w:b/>
                <w:bCs/>
                <w:i/>
                <w:iCs/>
                <w:sz w:val="24"/>
              </w:rPr>
            </w:pPr>
            <w:r w:rsidRPr="003F48C7">
              <w:rPr>
                <w:b/>
                <w:bCs/>
                <w:i/>
                <w:iCs/>
                <w:sz w:val="24"/>
              </w:rPr>
              <w:t>Ε-</w:t>
            </w:r>
            <w:proofErr w:type="spellStart"/>
            <w:r w:rsidRPr="003F48C7">
              <w:rPr>
                <w:b/>
                <w:bCs/>
                <w:i/>
                <w:iCs/>
                <w:sz w:val="24"/>
              </w:rPr>
              <w:t>mail</w:t>
            </w:r>
            <w:proofErr w:type="spellEnd"/>
          </w:p>
        </w:tc>
        <w:tc>
          <w:tcPr>
            <w:tcW w:w="4320" w:type="dxa"/>
          </w:tcPr>
          <w:p w:rsidR="003F48C7" w:rsidRDefault="003F48C7">
            <w:pPr>
              <w:ind w:right="-357"/>
              <w:rPr>
                <w:b/>
                <w:bCs/>
                <w:sz w:val="24"/>
              </w:rPr>
            </w:pPr>
          </w:p>
          <w:p w:rsidR="008323CE" w:rsidRPr="003F48C7" w:rsidRDefault="003F48C7">
            <w:pPr>
              <w:ind w:right="-357"/>
              <w:rPr>
                <w:bCs/>
                <w:sz w:val="24"/>
              </w:rPr>
            </w:pPr>
            <w:r w:rsidRPr="003F48C7">
              <w:rPr>
                <w:bCs/>
                <w:sz w:val="24"/>
              </w:rPr>
              <w:t>lazaride@agro.auth.gr</w:t>
            </w:r>
          </w:p>
        </w:tc>
      </w:tr>
      <w:tr w:rsidR="008323CE">
        <w:trPr>
          <w:cantSplit/>
          <w:trHeight w:val="656"/>
        </w:trPr>
        <w:tc>
          <w:tcPr>
            <w:tcW w:w="3618" w:type="dxa"/>
            <w:vMerge/>
          </w:tcPr>
          <w:p w:rsidR="008323CE" w:rsidRDefault="008323CE">
            <w:pPr>
              <w:rPr>
                <w:i/>
                <w:sz w:val="22"/>
              </w:rPr>
            </w:pPr>
          </w:p>
        </w:tc>
        <w:tc>
          <w:tcPr>
            <w:tcW w:w="1530" w:type="dxa"/>
          </w:tcPr>
          <w:p w:rsidR="008323CE" w:rsidRDefault="008323CE">
            <w:pPr>
              <w:rPr>
                <w:b/>
                <w:bCs/>
                <w:i/>
                <w:iCs/>
                <w:sz w:val="24"/>
              </w:rPr>
            </w:pPr>
          </w:p>
          <w:p w:rsidR="008323CE" w:rsidRDefault="008323CE">
            <w:pPr>
              <w:rPr>
                <w:b/>
                <w:bCs/>
                <w:i/>
                <w:iCs/>
                <w:sz w:val="24"/>
              </w:rPr>
            </w:pPr>
          </w:p>
        </w:tc>
        <w:tc>
          <w:tcPr>
            <w:tcW w:w="4320" w:type="dxa"/>
          </w:tcPr>
          <w:p w:rsidR="008323CE" w:rsidRDefault="008323CE">
            <w:pPr>
              <w:ind w:right="-357"/>
              <w:rPr>
                <w:b/>
                <w:bCs/>
                <w:color w:val="000080"/>
                <w:sz w:val="24"/>
              </w:rPr>
            </w:pPr>
          </w:p>
          <w:p w:rsidR="008323CE" w:rsidRDefault="008323CE">
            <w:pPr>
              <w:ind w:right="-357"/>
              <w:rPr>
                <w:b/>
                <w:bCs/>
                <w:color w:val="000080"/>
                <w:sz w:val="24"/>
                <w:lang w:val="en-US"/>
              </w:rPr>
            </w:pPr>
          </w:p>
        </w:tc>
      </w:tr>
    </w:tbl>
    <w:p w:rsidR="008323CE" w:rsidRDefault="008323CE">
      <w:pPr>
        <w:pStyle w:val="1"/>
        <w:rPr>
          <w:sz w:val="20"/>
          <w:lang w:val="en-US"/>
        </w:rPr>
      </w:pPr>
    </w:p>
    <w:p w:rsidR="008323CE" w:rsidRPr="00D957F2" w:rsidRDefault="008323CE">
      <w:pPr>
        <w:pStyle w:val="1"/>
        <w:rPr>
          <w:color w:val="0000FF"/>
          <w:sz w:val="18"/>
        </w:rPr>
      </w:pPr>
      <w:r w:rsidRPr="00D957F2">
        <w:rPr>
          <w:color w:val="0000FF"/>
          <w:sz w:val="32"/>
        </w:rPr>
        <w:t>Σπουδές</w:t>
      </w:r>
    </w:p>
    <w:p w:rsidR="008323CE" w:rsidRDefault="008323CE">
      <w:pPr>
        <w:ind w:left="360"/>
      </w:pPr>
    </w:p>
    <w:p w:rsidR="008323CE" w:rsidRDefault="008323CE" w:rsidP="008323CE">
      <w:pPr>
        <w:numPr>
          <w:ilvl w:val="0"/>
          <w:numId w:val="15"/>
        </w:numPr>
        <w:ind w:right="-625"/>
        <w:rPr>
          <w:sz w:val="24"/>
        </w:rPr>
      </w:pPr>
      <w:r>
        <w:rPr>
          <w:b/>
          <w:bCs/>
          <w:i/>
          <w:sz w:val="24"/>
        </w:rPr>
        <w:t>Διδακτορικό</w:t>
      </w:r>
      <w:r>
        <w:rPr>
          <w:b/>
          <w:bCs/>
          <w:sz w:val="24"/>
        </w:rPr>
        <w:t xml:space="preserve"> </w:t>
      </w:r>
      <w:r>
        <w:rPr>
          <w:sz w:val="24"/>
        </w:rPr>
        <w:t>δίπλωμα</w:t>
      </w:r>
      <w:r>
        <w:rPr>
          <w:b/>
          <w:bCs/>
          <w:sz w:val="24"/>
        </w:rPr>
        <w:t xml:space="preserve"> </w:t>
      </w:r>
      <w:r>
        <w:rPr>
          <w:b/>
          <w:bCs/>
          <w:i/>
          <w:sz w:val="24"/>
        </w:rPr>
        <w:t>(</w:t>
      </w:r>
      <w:proofErr w:type="spellStart"/>
      <w:r>
        <w:rPr>
          <w:b/>
          <w:bCs/>
          <w:i/>
          <w:sz w:val="24"/>
        </w:rPr>
        <w:t>Ph.D</w:t>
      </w:r>
      <w:proofErr w:type="spellEnd"/>
      <w:r>
        <w:rPr>
          <w:b/>
          <w:bCs/>
          <w:i/>
          <w:sz w:val="24"/>
        </w:rPr>
        <w:t>)</w:t>
      </w:r>
      <w:r>
        <w:rPr>
          <w:b/>
          <w:bCs/>
          <w:sz w:val="24"/>
        </w:rPr>
        <w:t xml:space="preserve"> </w:t>
      </w:r>
      <w:r>
        <w:rPr>
          <w:sz w:val="24"/>
        </w:rPr>
        <w:t>στη</w:t>
      </w:r>
      <w:r>
        <w:rPr>
          <w:b/>
          <w:bCs/>
          <w:sz w:val="24"/>
        </w:rPr>
        <w:t xml:space="preserve"> </w:t>
      </w:r>
      <w:r>
        <w:rPr>
          <w:b/>
          <w:bCs/>
          <w:i/>
          <w:sz w:val="24"/>
        </w:rPr>
        <w:t>Μηχανική Τροφίμων</w:t>
      </w:r>
      <w:r>
        <w:rPr>
          <w:b/>
          <w:sz w:val="24"/>
        </w:rPr>
        <w:t xml:space="preserve"> </w:t>
      </w:r>
      <w:r>
        <w:rPr>
          <w:sz w:val="24"/>
        </w:rPr>
        <w:t>από το Τμήμα Μηχανικής Τροφίμων του Πανεπιστημίου της Μασαχουσέτης (Η.Π.Α.), 1980</w:t>
      </w:r>
    </w:p>
    <w:p w:rsidR="008323CE" w:rsidRDefault="008323CE">
      <w:pPr>
        <w:ind w:right="-625"/>
        <w:rPr>
          <w:sz w:val="24"/>
        </w:rPr>
      </w:pPr>
    </w:p>
    <w:p w:rsidR="008323CE" w:rsidRDefault="008323CE" w:rsidP="008323CE">
      <w:pPr>
        <w:numPr>
          <w:ilvl w:val="0"/>
          <w:numId w:val="15"/>
        </w:numPr>
        <w:ind w:right="-625"/>
        <w:rPr>
          <w:sz w:val="24"/>
        </w:rPr>
      </w:pPr>
      <w:r>
        <w:rPr>
          <w:b/>
          <w:bCs/>
          <w:i/>
          <w:sz w:val="24"/>
        </w:rPr>
        <w:t>Μεταπτυχιακό Δίπλωμα (</w:t>
      </w:r>
      <w:proofErr w:type="spellStart"/>
      <w:r>
        <w:rPr>
          <w:b/>
          <w:bCs/>
          <w:i/>
          <w:sz w:val="24"/>
        </w:rPr>
        <w:t>M.Sc</w:t>
      </w:r>
      <w:proofErr w:type="spellEnd"/>
      <w:r>
        <w:rPr>
          <w:b/>
          <w:bCs/>
          <w:i/>
          <w:sz w:val="24"/>
        </w:rPr>
        <w:t>.)</w:t>
      </w:r>
      <w:r>
        <w:rPr>
          <w:b/>
          <w:bCs/>
          <w:sz w:val="24"/>
        </w:rPr>
        <w:t xml:space="preserve"> </w:t>
      </w:r>
      <w:r>
        <w:rPr>
          <w:sz w:val="24"/>
        </w:rPr>
        <w:t>στην</w:t>
      </w:r>
      <w:r>
        <w:rPr>
          <w:b/>
          <w:bCs/>
          <w:sz w:val="24"/>
        </w:rPr>
        <w:t xml:space="preserve"> </w:t>
      </w:r>
      <w:r>
        <w:rPr>
          <w:b/>
          <w:bCs/>
          <w:i/>
          <w:sz w:val="24"/>
        </w:rPr>
        <w:t>Επιστήμη Τροφίμων</w:t>
      </w:r>
      <w:r>
        <w:rPr>
          <w:sz w:val="24"/>
        </w:rPr>
        <w:t xml:space="preserve"> από το Τμήμα Επιστήμης Τροφίμων και Διατροφής του Πανεπιστημίου της Μινεσότα (Η.Π.Α.), 1977</w:t>
      </w:r>
    </w:p>
    <w:p w:rsidR="008323CE" w:rsidRDefault="008323CE">
      <w:pPr>
        <w:ind w:right="-625"/>
        <w:rPr>
          <w:sz w:val="24"/>
        </w:rPr>
      </w:pPr>
    </w:p>
    <w:p w:rsidR="008323CE" w:rsidRDefault="008323CE" w:rsidP="008323CE">
      <w:pPr>
        <w:numPr>
          <w:ilvl w:val="0"/>
          <w:numId w:val="15"/>
        </w:numPr>
        <w:ind w:right="-625"/>
        <w:rPr>
          <w:sz w:val="24"/>
        </w:rPr>
      </w:pPr>
      <w:r>
        <w:rPr>
          <w:b/>
          <w:bCs/>
          <w:i/>
          <w:sz w:val="24"/>
        </w:rPr>
        <w:t>Πτυχίο Γεωπονίας</w:t>
      </w:r>
      <w:r>
        <w:rPr>
          <w:sz w:val="24"/>
        </w:rPr>
        <w:t xml:space="preserve"> από τη Γεωπονική και Δασολογική Σχολή του Α.Π.Θ., 1973 </w:t>
      </w:r>
    </w:p>
    <w:p w:rsidR="008323CE" w:rsidRDefault="008323CE">
      <w:pPr>
        <w:pStyle w:val="20"/>
        <w:ind w:right="-625"/>
        <w:rPr>
          <w:b/>
          <w:bCs/>
          <w:color w:val="333399"/>
          <w:sz w:val="36"/>
          <w:lang w:val="el-GR"/>
        </w:rPr>
      </w:pPr>
    </w:p>
    <w:p w:rsidR="008323CE" w:rsidRPr="00D957F2" w:rsidRDefault="008323CE">
      <w:pPr>
        <w:pStyle w:val="20"/>
        <w:ind w:right="-694"/>
        <w:rPr>
          <w:b/>
          <w:bCs/>
          <w:color w:val="0000FF"/>
          <w:sz w:val="32"/>
          <w:lang w:val="el-GR"/>
        </w:rPr>
      </w:pPr>
      <w:r w:rsidRPr="00D957F2">
        <w:rPr>
          <w:b/>
          <w:bCs/>
          <w:color w:val="0000FF"/>
          <w:sz w:val="32"/>
          <w:lang w:val="el-GR"/>
        </w:rPr>
        <w:t>Σταδιοδρομία</w:t>
      </w:r>
    </w:p>
    <w:p w:rsidR="008323CE" w:rsidRPr="00AD09D9" w:rsidRDefault="008323CE">
      <w:pPr>
        <w:pStyle w:val="20"/>
        <w:ind w:right="-625"/>
        <w:rPr>
          <w:b/>
          <w:bCs/>
          <w:color w:val="0000FF"/>
          <w:sz w:val="22"/>
          <w:lang w:val="el-GR"/>
        </w:rPr>
      </w:pPr>
    </w:p>
    <w:tbl>
      <w:tblPr>
        <w:tblW w:w="9288" w:type="dxa"/>
        <w:tblLook w:val="0000" w:firstRow="0" w:lastRow="0" w:firstColumn="0" w:lastColumn="0" w:noHBand="0" w:noVBand="0"/>
      </w:tblPr>
      <w:tblGrid>
        <w:gridCol w:w="1384"/>
        <w:gridCol w:w="7904"/>
      </w:tblGrid>
      <w:tr w:rsidR="00AD09D9" w:rsidTr="00AD09D9">
        <w:tc>
          <w:tcPr>
            <w:tcW w:w="1384" w:type="dxa"/>
          </w:tcPr>
          <w:p w:rsidR="00AD09D9" w:rsidRPr="00AD09D9" w:rsidRDefault="00AD09D9" w:rsidP="00AD09D9">
            <w:pPr>
              <w:pStyle w:val="20"/>
              <w:ind w:right="-625"/>
              <w:jc w:val="left"/>
              <w:rPr>
                <w:i/>
                <w:lang w:val="el-GR"/>
              </w:rPr>
            </w:pPr>
            <w:r>
              <w:rPr>
                <w:i/>
              </w:rPr>
              <w:t>2017 –</w:t>
            </w:r>
          </w:p>
        </w:tc>
        <w:tc>
          <w:tcPr>
            <w:tcW w:w="7904" w:type="dxa"/>
          </w:tcPr>
          <w:p w:rsidR="00AD09D9" w:rsidRDefault="00AD09D9">
            <w:pPr>
              <w:pStyle w:val="standard"/>
              <w:tabs>
                <w:tab w:val="left" w:pos="1980"/>
              </w:tabs>
              <w:ind w:right="-108"/>
              <w:rPr>
                <w:rFonts w:ascii="Times New Roman" w:hAnsi="Times New Roman"/>
                <w:b/>
                <w:bCs/>
                <w:i/>
                <w:sz w:val="24"/>
                <w:lang w:val="el-GR"/>
              </w:rPr>
            </w:pPr>
            <w:r>
              <w:rPr>
                <w:rFonts w:ascii="Times New Roman" w:hAnsi="Times New Roman"/>
                <w:b/>
                <w:bCs/>
                <w:i/>
                <w:sz w:val="24"/>
                <w:lang w:val="el-GR"/>
              </w:rPr>
              <w:t>Ομότιμος καθηγητής</w:t>
            </w:r>
          </w:p>
        </w:tc>
      </w:tr>
      <w:tr w:rsidR="008323CE" w:rsidTr="00AD09D9">
        <w:tc>
          <w:tcPr>
            <w:tcW w:w="1384" w:type="dxa"/>
          </w:tcPr>
          <w:p w:rsidR="008323CE" w:rsidRDefault="008323CE">
            <w:pPr>
              <w:pStyle w:val="20"/>
              <w:ind w:right="-625"/>
              <w:jc w:val="left"/>
              <w:rPr>
                <w:b/>
                <w:i/>
                <w:lang w:val="el-GR"/>
              </w:rPr>
            </w:pPr>
            <w:r>
              <w:rPr>
                <w:i/>
                <w:lang w:val="el-GR"/>
              </w:rPr>
              <w:t xml:space="preserve">Σεπ. 2006 </w:t>
            </w:r>
            <w:r>
              <w:rPr>
                <w:b/>
                <w:i/>
                <w:lang w:val="el-GR"/>
              </w:rPr>
              <w:t xml:space="preserve">– </w:t>
            </w:r>
          </w:p>
          <w:p w:rsidR="008323CE" w:rsidRDefault="008323CE">
            <w:pPr>
              <w:pStyle w:val="20"/>
              <w:ind w:right="-625"/>
              <w:jc w:val="left"/>
              <w:rPr>
                <w:lang w:val="el-GR"/>
              </w:rPr>
            </w:pPr>
            <w:r>
              <w:rPr>
                <w:i/>
                <w:lang w:val="el-GR"/>
              </w:rPr>
              <w:t>Ιαν. 2013</w:t>
            </w:r>
          </w:p>
        </w:tc>
        <w:tc>
          <w:tcPr>
            <w:tcW w:w="7904" w:type="dxa"/>
          </w:tcPr>
          <w:p w:rsidR="008323CE" w:rsidRDefault="008323CE">
            <w:pPr>
              <w:pStyle w:val="standard"/>
              <w:tabs>
                <w:tab w:val="left" w:pos="1980"/>
              </w:tabs>
              <w:ind w:right="-108"/>
              <w:rPr>
                <w:rFonts w:ascii="Times New Roman" w:hAnsi="Times New Roman"/>
                <w:sz w:val="24"/>
                <w:lang w:val="el-GR"/>
              </w:rPr>
            </w:pPr>
            <w:r>
              <w:rPr>
                <w:rFonts w:ascii="Times New Roman" w:hAnsi="Times New Roman"/>
                <w:b/>
                <w:bCs/>
                <w:i/>
                <w:sz w:val="24"/>
                <w:lang w:val="el-GR"/>
              </w:rPr>
              <w:t>Διευθυντής</w:t>
            </w:r>
            <w:r>
              <w:rPr>
                <w:rFonts w:ascii="Times New Roman" w:hAnsi="Times New Roman"/>
                <w:i/>
                <w:sz w:val="24"/>
                <w:lang w:val="el-GR"/>
              </w:rPr>
              <w:t xml:space="preserve"> του </w:t>
            </w:r>
            <w:r>
              <w:rPr>
                <w:rFonts w:ascii="Times New Roman" w:hAnsi="Times New Roman"/>
                <w:sz w:val="24"/>
                <w:lang w:val="el-GR"/>
              </w:rPr>
              <w:t>Τομέα Επιστήμης και Τεχνολογίας Τροφίμων, Γεωπονική Σχολή, Α.Π.Θ.</w:t>
            </w:r>
          </w:p>
          <w:p w:rsidR="008323CE" w:rsidRDefault="008323CE">
            <w:pPr>
              <w:pStyle w:val="standard"/>
              <w:ind w:right="-108"/>
              <w:rPr>
                <w:lang w:val="el-GR"/>
              </w:rPr>
            </w:pPr>
          </w:p>
        </w:tc>
      </w:tr>
      <w:tr w:rsidR="008323CE" w:rsidTr="00AD09D9">
        <w:tc>
          <w:tcPr>
            <w:tcW w:w="1384" w:type="dxa"/>
          </w:tcPr>
          <w:p w:rsidR="008323CE" w:rsidRDefault="008323CE">
            <w:pPr>
              <w:pStyle w:val="20"/>
              <w:ind w:right="-625"/>
              <w:jc w:val="left"/>
              <w:rPr>
                <w:b/>
                <w:i/>
                <w:lang w:val="el-GR"/>
              </w:rPr>
            </w:pPr>
            <w:r>
              <w:rPr>
                <w:i/>
                <w:lang w:val="el-GR"/>
              </w:rPr>
              <w:t>1996</w:t>
            </w:r>
            <w:r>
              <w:rPr>
                <w:b/>
                <w:i/>
                <w:lang w:val="el-GR"/>
              </w:rPr>
              <w:t xml:space="preserve"> –</w:t>
            </w:r>
            <w:r w:rsidR="00AD09D9">
              <w:rPr>
                <w:b/>
                <w:i/>
                <w:lang w:val="el-GR"/>
              </w:rPr>
              <w:t xml:space="preserve"> </w:t>
            </w:r>
            <w:r w:rsidR="00AD09D9" w:rsidRPr="00AD09D9">
              <w:rPr>
                <w:i/>
                <w:lang w:val="el-GR"/>
              </w:rPr>
              <w:t>2017</w:t>
            </w:r>
            <w:r>
              <w:rPr>
                <w:b/>
                <w:i/>
                <w:lang w:val="el-GR"/>
              </w:rPr>
              <w:t xml:space="preserve"> </w:t>
            </w:r>
          </w:p>
          <w:p w:rsidR="008323CE" w:rsidRDefault="008323CE">
            <w:pPr>
              <w:pStyle w:val="20"/>
              <w:ind w:right="-625"/>
              <w:jc w:val="left"/>
              <w:rPr>
                <w:lang w:val="el-GR"/>
              </w:rPr>
            </w:pPr>
          </w:p>
        </w:tc>
        <w:tc>
          <w:tcPr>
            <w:tcW w:w="7904" w:type="dxa"/>
          </w:tcPr>
          <w:p w:rsidR="008323CE" w:rsidRDefault="008323CE">
            <w:pPr>
              <w:pStyle w:val="standard"/>
              <w:tabs>
                <w:tab w:val="left" w:pos="2070"/>
                <w:tab w:val="left" w:pos="7920"/>
              </w:tabs>
              <w:ind w:right="-108"/>
              <w:rPr>
                <w:rFonts w:ascii="Times New Roman" w:hAnsi="Times New Roman"/>
                <w:sz w:val="24"/>
                <w:lang w:val="el-GR"/>
              </w:rPr>
            </w:pPr>
            <w:r>
              <w:rPr>
                <w:rFonts w:ascii="Times New Roman" w:hAnsi="Times New Roman"/>
                <w:b/>
                <w:bCs/>
                <w:i/>
                <w:sz w:val="24"/>
                <w:lang w:val="el-GR"/>
              </w:rPr>
              <w:t>Καθηγητής</w:t>
            </w:r>
            <w:r>
              <w:rPr>
                <w:rFonts w:ascii="Times New Roman" w:hAnsi="Times New Roman"/>
                <w:i/>
                <w:sz w:val="24"/>
                <w:lang w:val="el-GR"/>
              </w:rPr>
              <w:t xml:space="preserve"> Μηχανικής Τροφίμων</w:t>
            </w:r>
            <w:r>
              <w:rPr>
                <w:rFonts w:ascii="Times New Roman" w:hAnsi="Times New Roman"/>
                <w:b/>
                <w:sz w:val="24"/>
                <w:lang w:val="el-GR"/>
              </w:rPr>
              <w:t xml:space="preserve"> </w:t>
            </w:r>
            <w:r>
              <w:rPr>
                <w:rFonts w:ascii="Times New Roman" w:hAnsi="Times New Roman"/>
                <w:sz w:val="24"/>
                <w:lang w:val="el-GR"/>
              </w:rPr>
              <w:t xml:space="preserve">και </w:t>
            </w:r>
            <w:r>
              <w:rPr>
                <w:rFonts w:ascii="Times New Roman" w:hAnsi="Times New Roman"/>
                <w:b/>
                <w:bCs/>
                <w:i/>
                <w:sz w:val="24"/>
                <w:lang w:val="el-GR"/>
              </w:rPr>
              <w:t>Διευθυντής</w:t>
            </w:r>
            <w:r>
              <w:rPr>
                <w:rFonts w:ascii="Times New Roman" w:hAnsi="Times New Roman"/>
                <w:i/>
                <w:sz w:val="24"/>
                <w:lang w:val="el-GR"/>
              </w:rPr>
              <w:t xml:space="preserve"> </w:t>
            </w:r>
            <w:r>
              <w:rPr>
                <w:rFonts w:ascii="Times New Roman" w:hAnsi="Times New Roman"/>
                <w:b/>
                <w:bCs/>
                <w:i/>
                <w:sz w:val="24"/>
                <w:lang w:val="el-GR"/>
              </w:rPr>
              <w:t>του Εργαστηρίου</w:t>
            </w:r>
            <w:r>
              <w:rPr>
                <w:rFonts w:ascii="Times New Roman" w:hAnsi="Times New Roman"/>
                <w:i/>
                <w:sz w:val="24"/>
                <w:lang w:val="el-GR"/>
              </w:rPr>
              <w:t xml:space="preserve"> Επεξεργασίας και Μηχανικής Τροφίμων</w:t>
            </w:r>
            <w:r>
              <w:rPr>
                <w:rFonts w:ascii="Times New Roman" w:hAnsi="Times New Roman"/>
                <w:sz w:val="24"/>
                <w:lang w:val="el-GR"/>
              </w:rPr>
              <w:t xml:space="preserve"> στη Γεωπονική Σχολή, Α.Π.Θ. </w:t>
            </w:r>
          </w:p>
          <w:p w:rsidR="008323CE" w:rsidRDefault="008323CE">
            <w:pPr>
              <w:pStyle w:val="standard"/>
              <w:ind w:right="-108"/>
              <w:rPr>
                <w:lang w:val="el-GR"/>
              </w:rPr>
            </w:pPr>
          </w:p>
        </w:tc>
      </w:tr>
      <w:tr w:rsidR="008323CE" w:rsidTr="00AD09D9">
        <w:tc>
          <w:tcPr>
            <w:tcW w:w="1384" w:type="dxa"/>
          </w:tcPr>
          <w:p w:rsidR="008323CE" w:rsidRDefault="008323CE">
            <w:pPr>
              <w:pStyle w:val="20"/>
              <w:ind w:right="-625"/>
              <w:jc w:val="left"/>
            </w:pPr>
            <w:r>
              <w:rPr>
                <w:rFonts w:ascii="PA-Souvenir" w:hAnsi="PA-Souvenir"/>
              </w:rPr>
              <w:t>1997</w:t>
            </w:r>
            <w:r>
              <w:rPr>
                <w:lang w:val="el-GR"/>
              </w:rPr>
              <w:t xml:space="preserve"> </w:t>
            </w:r>
            <w:r>
              <w:t>-</w:t>
            </w:r>
            <w:r>
              <w:rPr>
                <w:lang w:val="el-GR"/>
              </w:rPr>
              <w:t xml:space="preserve"> </w:t>
            </w:r>
            <w:r>
              <w:t xml:space="preserve">2000 </w:t>
            </w:r>
          </w:p>
        </w:tc>
        <w:tc>
          <w:tcPr>
            <w:tcW w:w="7904" w:type="dxa"/>
          </w:tcPr>
          <w:p w:rsidR="008323CE" w:rsidRDefault="008323CE">
            <w:pPr>
              <w:pStyle w:val="standard"/>
              <w:tabs>
                <w:tab w:val="left" w:pos="2070"/>
                <w:tab w:val="left" w:pos="7920"/>
              </w:tabs>
              <w:ind w:right="-108"/>
              <w:rPr>
                <w:rFonts w:ascii="Times New Roman" w:hAnsi="Times New Roman"/>
                <w:sz w:val="24"/>
                <w:lang w:val="el-GR"/>
              </w:rPr>
            </w:pPr>
            <w:r>
              <w:rPr>
                <w:rFonts w:ascii="Times New Roman" w:hAnsi="Times New Roman"/>
                <w:b/>
                <w:bCs/>
                <w:i/>
                <w:sz w:val="24"/>
                <w:lang w:val="el-GR"/>
              </w:rPr>
              <w:t>Πρόεδρος</w:t>
            </w:r>
            <w:r>
              <w:rPr>
                <w:rFonts w:ascii="Times New Roman" w:hAnsi="Times New Roman"/>
                <w:i/>
                <w:sz w:val="24"/>
                <w:lang w:val="el-GR"/>
              </w:rPr>
              <w:t xml:space="preserve"> της Επιτροπής Μεταπτυχιακής Εξειδίκευσης</w:t>
            </w:r>
            <w:r>
              <w:rPr>
                <w:rFonts w:ascii="Times New Roman" w:hAnsi="Times New Roman"/>
                <w:sz w:val="24"/>
                <w:lang w:val="el-GR"/>
              </w:rPr>
              <w:t xml:space="preserve"> (ΕΜΕ) του Τομέα Επιστήμης και Τεχνολογίας Τροφίμων, Γεωπονική Σχολή, Α.Π.Θ. </w:t>
            </w:r>
          </w:p>
          <w:p w:rsidR="008323CE" w:rsidRDefault="008323CE">
            <w:pPr>
              <w:pStyle w:val="standard"/>
              <w:tabs>
                <w:tab w:val="left" w:pos="1980"/>
              </w:tabs>
              <w:ind w:right="-108"/>
              <w:rPr>
                <w:lang w:val="el-GR"/>
              </w:rPr>
            </w:pPr>
          </w:p>
        </w:tc>
      </w:tr>
      <w:tr w:rsidR="008323CE" w:rsidTr="00AD09D9">
        <w:tc>
          <w:tcPr>
            <w:tcW w:w="1384" w:type="dxa"/>
          </w:tcPr>
          <w:p w:rsidR="008323CE" w:rsidRDefault="008323CE">
            <w:pPr>
              <w:pStyle w:val="20"/>
              <w:ind w:right="-625"/>
              <w:jc w:val="left"/>
            </w:pPr>
            <w:r>
              <w:rPr>
                <w:rFonts w:ascii="PA-Souvenir" w:hAnsi="PA-Souvenir"/>
              </w:rPr>
              <w:t>1991</w:t>
            </w:r>
            <w:r>
              <w:rPr>
                <w:lang w:val="el-GR"/>
              </w:rPr>
              <w:t xml:space="preserve"> </w:t>
            </w:r>
            <w:r>
              <w:rPr>
                <w:rFonts w:ascii="PA-Souvenir" w:hAnsi="PA-Souvenir"/>
              </w:rPr>
              <w:t>- 1996</w:t>
            </w:r>
          </w:p>
        </w:tc>
        <w:tc>
          <w:tcPr>
            <w:tcW w:w="7904" w:type="dxa"/>
          </w:tcPr>
          <w:p w:rsidR="008323CE" w:rsidRDefault="008323CE">
            <w:pPr>
              <w:pStyle w:val="standard"/>
              <w:tabs>
                <w:tab w:val="left" w:pos="1980"/>
              </w:tabs>
              <w:ind w:right="-108"/>
              <w:rPr>
                <w:rFonts w:ascii="Times New Roman" w:hAnsi="Times New Roman"/>
                <w:sz w:val="24"/>
                <w:lang w:val="el-GR"/>
              </w:rPr>
            </w:pPr>
            <w:r>
              <w:rPr>
                <w:rFonts w:ascii="Times New Roman" w:hAnsi="Times New Roman"/>
                <w:b/>
                <w:bCs/>
                <w:i/>
                <w:sz w:val="24"/>
                <w:lang w:val="el-GR"/>
              </w:rPr>
              <w:t>Αναπληρωτής Καθηγητής</w:t>
            </w:r>
            <w:r>
              <w:rPr>
                <w:rFonts w:ascii="Times New Roman" w:hAnsi="Times New Roman"/>
                <w:i/>
                <w:sz w:val="24"/>
                <w:lang w:val="el-GR"/>
              </w:rPr>
              <w:t xml:space="preserve"> Μηχανικής Τροφίμων</w:t>
            </w:r>
            <w:r>
              <w:rPr>
                <w:rFonts w:ascii="Times New Roman" w:hAnsi="Times New Roman"/>
                <w:sz w:val="24"/>
                <w:lang w:val="el-GR"/>
              </w:rPr>
              <w:t xml:space="preserve"> στον ίδιο Τομέα.</w:t>
            </w:r>
          </w:p>
          <w:p w:rsidR="008323CE" w:rsidRDefault="008323CE">
            <w:pPr>
              <w:pStyle w:val="standard"/>
              <w:tabs>
                <w:tab w:val="left" w:pos="1980"/>
              </w:tabs>
              <w:ind w:right="-108"/>
              <w:rPr>
                <w:sz w:val="24"/>
                <w:lang w:val="el-GR"/>
              </w:rPr>
            </w:pPr>
          </w:p>
        </w:tc>
      </w:tr>
      <w:tr w:rsidR="008323CE" w:rsidTr="00AD09D9">
        <w:tc>
          <w:tcPr>
            <w:tcW w:w="1384" w:type="dxa"/>
          </w:tcPr>
          <w:p w:rsidR="008323CE" w:rsidRDefault="008323CE">
            <w:pPr>
              <w:pStyle w:val="20"/>
              <w:ind w:right="-625"/>
              <w:jc w:val="left"/>
              <w:rPr>
                <w:lang w:val="en-GB"/>
              </w:rPr>
            </w:pPr>
            <w:r>
              <w:rPr>
                <w:rFonts w:ascii="PA-Souvenir" w:hAnsi="PA-Souvenir"/>
              </w:rPr>
              <w:t>1986</w:t>
            </w:r>
            <w:r>
              <w:rPr>
                <w:lang w:val="el-GR"/>
              </w:rPr>
              <w:t xml:space="preserve"> </w:t>
            </w:r>
            <w:r>
              <w:rPr>
                <w:rFonts w:ascii="PA-Souvenir" w:hAnsi="PA-Souvenir"/>
              </w:rPr>
              <w:t>- 1990</w:t>
            </w:r>
          </w:p>
        </w:tc>
        <w:tc>
          <w:tcPr>
            <w:tcW w:w="7904" w:type="dxa"/>
          </w:tcPr>
          <w:p w:rsidR="008323CE" w:rsidRDefault="008323CE" w:rsidP="00AD09D9">
            <w:pPr>
              <w:pStyle w:val="standard"/>
              <w:tabs>
                <w:tab w:val="left" w:pos="2070"/>
                <w:tab w:val="left" w:pos="7920"/>
              </w:tabs>
              <w:ind w:right="-625"/>
              <w:rPr>
                <w:lang w:val="el-GR"/>
              </w:rPr>
            </w:pPr>
            <w:r>
              <w:rPr>
                <w:b/>
                <w:bCs/>
                <w:i/>
                <w:sz w:val="24"/>
                <w:lang w:val="el-GR"/>
              </w:rPr>
              <w:t>Επίκουρος Καθηγητής</w:t>
            </w:r>
            <w:r>
              <w:rPr>
                <w:i/>
                <w:sz w:val="24"/>
                <w:lang w:val="el-GR"/>
              </w:rPr>
              <w:t xml:space="preserve"> Μηχανικής Τροφίμων στον</w:t>
            </w:r>
            <w:r>
              <w:rPr>
                <w:sz w:val="24"/>
                <w:lang w:val="el-GR"/>
              </w:rPr>
              <w:t xml:space="preserve"> Τομέα Επιστήμης και    Τεχνολογίας Τροφίμων, </w:t>
            </w:r>
            <w:r>
              <w:rPr>
                <w:rFonts w:ascii="Times New Roman" w:hAnsi="Times New Roman"/>
                <w:sz w:val="24"/>
                <w:lang w:val="el-GR"/>
              </w:rPr>
              <w:t>Γεωπονική Σχολή, Α.Π.Θ.</w:t>
            </w:r>
          </w:p>
        </w:tc>
      </w:tr>
      <w:tr w:rsidR="008323CE" w:rsidTr="00AD09D9">
        <w:tc>
          <w:tcPr>
            <w:tcW w:w="1384" w:type="dxa"/>
          </w:tcPr>
          <w:p w:rsidR="008323CE" w:rsidRDefault="008323CE">
            <w:pPr>
              <w:pStyle w:val="20"/>
              <w:ind w:right="-625"/>
              <w:jc w:val="left"/>
            </w:pPr>
            <w:r>
              <w:lastRenderedPageBreak/>
              <w:t>1985</w:t>
            </w:r>
            <w:r>
              <w:rPr>
                <w:lang w:val="el-GR"/>
              </w:rPr>
              <w:t xml:space="preserve"> </w:t>
            </w:r>
            <w:r>
              <w:t>-</w:t>
            </w:r>
            <w:r>
              <w:rPr>
                <w:lang w:val="el-GR"/>
              </w:rPr>
              <w:t xml:space="preserve"> </w:t>
            </w:r>
            <w:r>
              <w:t>86</w:t>
            </w:r>
          </w:p>
        </w:tc>
        <w:tc>
          <w:tcPr>
            <w:tcW w:w="7904" w:type="dxa"/>
          </w:tcPr>
          <w:p w:rsidR="00AD09D9" w:rsidRDefault="008323CE">
            <w:pPr>
              <w:pStyle w:val="20"/>
              <w:ind w:right="-625"/>
              <w:jc w:val="left"/>
              <w:rPr>
                <w:lang w:val="el-GR"/>
              </w:rPr>
            </w:pPr>
            <w:r>
              <w:rPr>
                <w:b/>
                <w:bCs/>
                <w:i/>
                <w:lang w:val="el-GR"/>
              </w:rPr>
              <w:t>Επίκουρος Καθηγητής</w:t>
            </w:r>
            <w:r>
              <w:rPr>
                <w:i/>
                <w:lang w:val="el-GR"/>
              </w:rPr>
              <w:t xml:space="preserve"> Μηχανικής Τροφίμων</w:t>
            </w:r>
            <w:r>
              <w:rPr>
                <w:lang w:val="el-GR"/>
              </w:rPr>
              <w:t xml:space="preserve"> στη Σχολή Τεχνολογίας </w:t>
            </w:r>
          </w:p>
          <w:p w:rsidR="008323CE" w:rsidRDefault="008323CE" w:rsidP="00AD09D9">
            <w:pPr>
              <w:pStyle w:val="20"/>
              <w:ind w:right="-625"/>
              <w:jc w:val="left"/>
              <w:rPr>
                <w:lang w:val="el-GR"/>
              </w:rPr>
            </w:pPr>
            <w:r>
              <w:rPr>
                <w:lang w:val="el-GR"/>
              </w:rPr>
              <w:t xml:space="preserve">Τροφίμων του Τ.Ε.Ι. </w:t>
            </w:r>
            <w:proofErr w:type="spellStart"/>
            <w:r>
              <w:rPr>
                <w:lang w:val="el-GR"/>
              </w:rPr>
              <w:t>Θεσ</w:t>
            </w:r>
            <w:proofErr w:type="spellEnd"/>
            <w:r>
              <w:rPr>
                <w:lang w:val="el-GR"/>
              </w:rPr>
              <w:t>/νίκης.</w:t>
            </w:r>
          </w:p>
          <w:p w:rsidR="00AD09D9" w:rsidRDefault="00AD09D9" w:rsidP="00AD09D9">
            <w:pPr>
              <w:pStyle w:val="20"/>
              <w:ind w:right="-625"/>
              <w:jc w:val="left"/>
              <w:rPr>
                <w:lang w:val="el-GR"/>
              </w:rPr>
            </w:pPr>
          </w:p>
        </w:tc>
      </w:tr>
      <w:tr w:rsidR="008323CE" w:rsidTr="00AD09D9">
        <w:tc>
          <w:tcPr>
            <w:tcW w:w="1384" w:type="dxa"/>
          </w:tcPr>
          <w:p w:rsidR="008323CE" w:rsidRDefault="008323CE">
            <w:pPr>
              <w:pStyle w:val="20"/>
              <w:ind w:right="-625"/>
              <w:jc w:val="left"/>
            </w:pPr>
            <w:r>
              <w:t>1983</w:t>
            </w:r>
            <w:r>
              <w:rPr>
                <w:lang w:val="el-GR"/>
              </w:rPr>
              <w:t xml:space="preserve"> </w:t>
            </w:r>
            <w:r>
              <w:t>-</w:t>
            </w:r>
            <w:r>
              <w:rPr>
                <w:lang w:val="el-GR"/>
              </w:rPr>
              <w:t xml:space="preserve"> </w:t>
            </w:r>
            <w:r>
              <w:t>85</w:t>
            </w:r>
          </w:p>
        </w:tc>
        <w:tc>
          <w:tcPr>
            <w:tcW w:w="7904" w:type="dxa"/>
          </w:tcPr>
          <w:p w:rsidR="00892CE6" w:rsidRDefault="008323CE">
            <w:pPr>
              <w:pStyle w:val="20"/>
              <w:ind w:right="-625"/>
              <w:jc w:val="left"/>
              <w:rPr>
                <w:rFonts w:asciiTheme="minorHAnsi" w:hAnsiTheme="minorHAnsi"/>
                <w:lang w:val="el-GR"/>
              </w:rPr>
            </w:pPr>
            <w:r>
              <w:rPr>
                <w:b/>
                <w:i/>
                <w:iCs/>
                <w:lang w:val="el-GR"/>
              </w:rPr>
              <w:t>Διευθυντής</w:t>
            </w:r>
            <w:r w:rsidRPr="00892CE6">
              <w:rPr>
                <w:bCs/>
                <w:i/>
                <w:iCs/>
                <w:lang w:val="el-GR"/>
              </w:rPr>
              <w:t xml:space="preserve"> </w:t>
            </w:r>
            <w:r>
              <w:rPr>
                <w:bCs/>
                <w:lang w:val="el-GR"/>
              </w:rPr>
              <w:t>της</w:t>
            </w:r>
            <w:r w:rsidRPr="00892CE6">
              <w:rPr>
                <w:rFonts w:ascii="PA-Souvenir" w:hAnsi="PA-Souvenir"/>
                <w:lang w:val="el-GR"/>
              </w:rPr>
              <w:t xml:space="preserve"> </w:t>
            </w:r>
            <w:r>
              <w:rPr>
                <w:rFonts w:ascii="PA-Souvenir" w:hAnsi="PA-Souvenir"/>
              </w:rPr>
              <w:t>D</w:t>
            </w:r>
            <w:r w:rsidRPr="00892CE6">
              <w:rPr>
                <w:rFonts w:ascii="PA-Souvenir" w:hAnsi="PA-Souvenir"/>
                <w:lang w:val="el-GR"/>
              </w:rPr>
              <w:t>.</w:t>
            </w:r>
            <w:r>
              <w:rPr>
                <w:rFonts w:ascii="PA-Souvenir" w:hAnsi="PA-Souvenir"/>
              </w:rPr>
              <w:t>L</w:t>
            </w:r>
            <w:r w:rsidRPr="00892CE6">
              <w:rPr>
                <w:rFonts w:ascii="PA-Souvenir" w:hAnsi="PA-Souvenir"/>
                <w:lang w:val="el-GR"/>
              </w:rPr>
              <w:t>.</w:t>
            </w:r>
            <w:r>
              <w:rPr>
                <w:rFonts w:ascii="PA-Souvenir" w:hAnsi="PA-Souvenir"/>
              </w:rPr>
              <w:t>E</w:t>
            </w:r>
            <w:r w:rsidRPr="00892CE6">
              <w:rPr>
                <w:rFonts w:ascii="PA-Souvenir" w:hAnsi="PA-Souvenir"/>
                <w:lang w:val="el-GR"/>
              </w:rPr>
              <w:t xml:space="preserve"> </w:t>
            </w:r>
            <w:r>
              <w:rPr>
                <w:rFonts w:ascii="PA-Souvenir" w:hAnsi="PA-Souvenir"/>
              </w:rPr>
              <w:t>Hellas</w:t>
            </w:r>
            <w:r w:rsidRPr="00892CE6">
              <w:rPr>
                <w:rFonts w:ascii="PA-Souvenir" w:hAnsi="PA-Souvenir"/>
                <w:lang w:val="el-GR"/>
              </w:rPr>
              <w:t>-</w:t>
            </w:r>
            <w:r w:rsidR="00892CE6">
              <w:rPr>
                <w:rFonts w:asciiTheme="minorHAnsi" w:hAnsiTheme="minorHAnsi"/>
                <w:lang w:val="el-GR"/>
              </w:rPr>
              <w:t xml:space="preserve"> </w:t>
            </w:r>
            <w:r>
              <w:rPr>
                <w:bCs/>
                <w:lang w:val="el-GR"/>
              </w:rPr>
              <w:t xml:space="preserve">Δανέζικη Εταιρεία </w:t>
            </w:r>
            <w:r w:rsidR="00892CE6">
              <w:rPr>
                <w:bCs/>
                <w:lang w:val="el-GR"/>
              </w:rPr>
              <w:t xml:space="preserve">Εξαγωγής </w:t>
            </w:r>
            <w:r>
              <w:rPr>
                <w:bCs/>
                <w:lang w:val="el-GR"/>
              </w:rPr>
              <w:t>Εξοπλισμού</w:t>
            </w:r>
            <w:r>
              <w:rPr>
                <w:rFonts w:ascii="PA-Souvenir" w:hAnsi="PA-Souvenir"/>
                <w:lang w:val="el-GR"/>
              </w:rPr>
              <w:t xml:space="preserve">  </w:t>
            </w:r>
          </w:p>
          <w:p w:rsidR="008323CE" w:rsidRDefault="008323CE">
            <w:pPr>
              <w:pStyle w:val="20"/>
              <w:ind w:right="-625"/>
              <w:jc w:val="left"/>
              <w:rPr>
                <w:rFonts w:ascii="PA-Souvenir" w:hAnsi="PA-Souvenir"/>
                <w:lang w:val="el-GR"/>
              </w:rPr>
            </w:pPr>
            <w:r>
              <w:rPr>
                <w:rFonts w:ascii="PA-Souvenir" w:hAnsi="PA-Souvenir"/>
                <w:lang w:val="el-GR"/>
              </w:rPr>
              <w:t xml:space="preserve">παραγωγής - επεξεργασίας </w:t>
            </w:r>
            <w:proofErr w:type="spellStart"/>
            <w:r>
              <w:rPr>
                <w:rFonts w:ascii="PA-Souvenir" w:hAnsi="PA-Souvenir"/>
                <w:lang w:val="el-GR"/>
              </w:rPr>
              <w:t>ζωϊκών</w:t>
            </w:r>
            <w:proofErr w:type="spellEnd"/>
            <w:r>
              <w:rPr>
                <w:rFonts w:ascii="PA-Souvenir" w:hAnsi="PA-Souvenir"/>
                <w:lang w:val="el-GR"/>
              </w:rPr>
              <w:t xml:space="preserve"> προϊόντων </w:t>
            </w:r>
          </w:p>
          <w:p w:rsidR="008323CE" w:rsidRDefault="008323CE">
            <w:pPr>
              <w:pStyle w:val="20"/>
              <w:ind w:right="-625"/>
              <w:rPr>
                <w:lang w:val="el-GR"/>
              </w:rPr>
            </w:pPr>
          </w:p>
        </w:tc>
      </w:tr>
      <w:tr w:rsidR="008323CE" w:rsidTr="00AD09D9">
        <w:tc>
          <w:tcPr>
            <w:tcW w:w="1384" w:type="dxa"/>
          </w:tcPr>
          <w:p w:rsidR="008323CE" w:rsidRDefault="008323CE">
            <w:pPr>
              <w:pStyle w:val="20"/>
              <w:ind w:right="-625"/>
              <w:jc w:val="left"/>
            </w:pPr>
            <w:r>
              <w:t>1980</w:t>
            </w:r>
            <w:r>
              <w:rPr>
                <w:lang w:val="el-GR"/>
              </w:rPr>
              <w:t xml:space="preserve"> </w:t>
            </w:r>
            <w:r>
              <w:t>-</w:t>
            </w:r>
            <w:r>
              <w:rPr>
                <w:lang w:val="el-GR"/>
              </w:rPr>
              <w:t xml:space="preserve"> </w:t>
            </w:r>
            <w:r>
              <w:t>82</w:t>
            </w:r>
          </w:p>
        </w:tc>
        <w:tc>
          <w:tcPr>
            <w:tcW w:w="7904" w:type="dxa"/>
          </w:tcPr>
          <w:p w:rsidR="00892CE6" w:rsidRDefault="008323CE">
            <w:pPr>
              <w:pStyle w:val="standard"/>
              <w:tabs>
                <w:tab w:val="left" w:pos="1890"/>
              </w:tabs>
              <w:ind w:right="-625"/>
              <w:rPr>
                <w:rFonts w:ascii="Times New Roman" w:hAnsi="Times New Roman"/>
                <w:sz w:val="24"/>
                <w:lang w:val="el-GR"/>
              </w:rPr>
            </w:pPr>
            <w:r>
              <w:rPr>
                <w:rFonts w:ascii="Times New Roman" w:hAnsi="Times New Roman"/>
                <w:b/>
                <w:bCs/>
                <w:i/>
                <w:sz w:val="24"/>
                <w:lang w:val="el-GR"/>
              </w:rPr>
              <w:t>Υπεύθυνος Έργου</w:t>
            </w:r>
            <w:r>
              <w:rPr>
                <w:rFonts w:ascii="Times New Roman" w:hAnsi="Times New Roman"/>
                <w:sz w:val="24"/>
                <w:lang w:val="el-GR"/>
              </w:rPr>
              <w:t xml:space="preserve"> </w:t>
            </w:r>
            <w:r>
              <w:rPr>
                <w:rFonts w:ascii="Times New Roman" w:hAnsi="Times New Roman"/>
                <w:i/>
                <w:sz w:val="24"/>
                <w:lang w:val="el-GR"/>
              </w:rPr>
              <w:t>(</w:t>
            </w:r>
            <w:r>
              <w:rPr>
                <w:rFonts w:ascii="Times New Roman" w:hAnsi="Times New Roman"/>
                <w:i/>
                <w:sz w:val="24"/>
              </w:rPr>
              <w:t>project</w:t>
            </w:r>
            <w:r>
              <w:rPr>
                <w:rFonts w:ascii="Times New Roman" w:hAnsi="Times New Roman"/>
                <w:i/>
                <w:sz w:val="24"/>
                <w:lang w:val="el-GR"/>
              </w:rPr>
              <w:t xml:space="preserve"> </w:t>
            </w:r>
            <w:r>
              <w:rPr>
                <w:rFonts w:ascii="Times New Roman" w:hAnsi="Times New Roman"/>
                <w:i/>
                <w:sz w:val="24"/>
              </w:rPr>
              <w:t>manager</w:t>
            </w:r>
            <w:r>
              <w:rPr>
                <w:rFonts w:ascii="Times New Roman" w:hAnsi="Times New Roman"/>
                <w:i/>
                <w:sz w:val="24"/>
                <w:lang w:val="el-GR"/>
              </w:rPr>
              <w:t>)</w:t>
            </w:r>
            <w:r>
              <w:rPr>
                <w:rFonts w:ascii="Times New Roman" w:hAnsi="Times New Roman"/>
                <w:sz w:val="24"/>
                <w:lang w:val="el-GR"/>
              </w:rPr>
              <w:t xml:space="preserve"> για τη </w:t>
            </w:r>
            <w:r w:rsidRPr="003C2080">
              <w:rPr>
                <w:rFonts w:ascii="Times New Roman" w:hAnsi="Times New Roman"/>
                <w:sz w:val="24"/>
                <w:lang w:val="el-GR"/>
              </w:rPr>
              <w:t xml:space="preserve"> </w:t>
            </w:r>
            <w:r>
              <w:rPr>
                <w:rFonts w:ascii="Times New Roman" w:hAnsi="Times New Roman"/>
                <w:sz w:val="24"/>
                <w:lang w:val="el-GR"/>
              </w:rPr>
              <w:t xml:space="preserve">μετεγκατάσταση και τον </w:t>
            </w:r>
          </w:p>
          <w:p w:rsidR="008323CE" w:rsidRDefault="008323CE">
            <w:pPr>
              <w:pStyle w:val="standard"/>
              <w:tabs>
                <w:tab w:val="left" w:pos="1890"/>
              </w:tabs>
              <w:ind w:right="-625"/>
              <w:rPr>
                <w:rFonts w:ascii="Times New Roman" w:hAnsi="Times New Roman"/>
                <w:sz w:val="24"/>
                <w:lang w:val="el-GR"/>
              </w:rPr>
            </w:pPr>
            <w:r>
              <w:rPr>
                <w:rFonts w:ascii="Times New Roman" w:hAnsi="Times New Roman"/>
                <w:sz w:val="24"/>
                <w:lang w:val="el-GR"/>
              </w:rPr>
              <w:t>εκσυγχρονισμό της Βιομηχανίας Γάλακτος ΑΓΝΟ (</w:t>
            </w:r>
            <w:proofErr w:type="spellStart"/>
            <w:r>
              <w:rPr>
                <w:rFonts w:ascii="Times New Roman" w:hAnsi="Times New Roman"/>
                <w:sz w:val="24"/>
                <w:lang w:val="el-GR"/>
              </w:rPr>
              <w:t>Θεσ</w:t>
            </w:r>
            <w:proofErr w:type="spellEnd"/>
            <w:r>
              <w:rPr>
                <w:rFonts w:ascii="Times New Roman" w:hAnsi="Times New Roman"/>
                <w:sz w:val="24"/>
                <w:lang w:val="el-GR"/>
              </w:rPr>
              <w:t>/νίκη).</w:t>
            </w:r>
          </w:p>
          <w:p w:rsidR="008323CE" w:rsidRDefault="008323CE">
            <w:pPr>
              <w:pStyle w:val="20"/>
              <w:ind w:right="-625"/>
              <w:rPr>
                <w:lang w:val="el-GR"/>
              </w:rPr>
            </w:pPr>
          </w:p>
        </w:tc>
      </w:tr>
      <w:tr w:rsidR="008323CE" w:rsidTr="00AD09D9">
        <w:tc>
          <w:tcPr>
            <w:tcW w:w="1384" w:type="dxa"/>
          </w:tcPr>
          <w:p w:rsidR="008323CE" w:rsidRDefault="008323CE">
            <w:pPr>
              <w:pStyle w:val="20"/>
              <w:ind w:right="-625"/>
              <w:jc w:val="left"/>
            </w:pPr>
            <w:r>
              <w:t>1977</w:t>
            </w:r>
            <w:r>
              <w:rPr>
                <w:lang w:val="el-GR"/>
              </w:rPr>
              <w:t xml:space="preserve"> </w:t>
            </w:r>
            <w:r>
              <w:t>-</w:t>
            </w:r>
            <w:r>
              <w:rPr>
                <w:lang w:val="el-GR"/>
              </w:rPr>
              <w:t xml:space="preserve"> </w:t>
            </w:r>
            <w:r>
              <w:t>80</w:t>
            </w:r>
          </w:p>
        </w:tc>
        <w:tc>
          <w:tcPr>
            <w:tcW w:w="7904" w:type="dxa"/>
          </w:tcPr>
          <w:p w:rsidR="00CB0E32" w:rsidRDefault="00CB0E32">
            <w:pPr>
              <w:pStyle w:val="standard"/>
              <w:tabs>
                <w:tab w:val="left" w:pos="1890"/>
              </w:tabs>
              <w:ind w:right="-625"/>
              <w:rPr>
                <w:rFonts w:ascii="Times New Roman" w:hAnsi="Times New Roman"/>
                <w:i/>
                <w:sz w:val="24"/>
                <w:lang w:val="el-GR"/>
              </w:rPr>
            </w:pPr>
            <w:proofErr w:type="spellStart"/>
            <w:r w:rsidRPr="00CB0E32">
              <w:rPr>
                <w:rFonts w:ascii="Times New Roman" w:hAnsi="Times New Roman"/>
                <w:b/>
                <w:bCs/>
                <w:i/>
                <w:sz w:val="24"/>
                <w:lang w:val="el-GR"/>
              </w:rPr>
              <w:t>Αμοιβόμενος</w:t>
            </w:r>
            <w:proofErr w:type="spellEnd"/>
            <w:r w:rsidRPr="00CB0E32">
              <w:rPr>
                <w:rFonts w:ascii="Times New Roman" w:hAnsi="Times New Roman"/>
                <w:b/>
                <w:bCs/>
                <w:i/>
                <w:sz w:val="24"/>
                <w:lang w:val="el-GR"/>
              </w:rPr>
              <w:t xml:space="preserve"> </w:t>
            </w:r>
            <w:r>
              <w:rPr>
                <w:rFonts w:ascii="Times New Roman" w:hAnsi="Times New Roman"/>
                <w:b/>
                <w:bCs/>
                <w:i/>
                <w:sz w:val="24"/>
                <w:lang w:val="el-GR"/>
              </w:rPr>
              <w:t>Βοηθός</w:t>
            </w:r>
            <w:r w:rsidRPr="00CB0E32">
              <w:rPr>
                <w:rFonts w:ascii="Times New Roman" w:hAnsi="Times New Roman"/>
                <w:b/>
                <w:bCs/>
                <w:i/>
                <w:sz w:val="24"/>
                <w:lang w:val="el-GR"/>
              </w:rPr>
              <w:t xml:space="preserve"> </w:t>
            </w:r>
            <w:r w:rsidR="008323CE" w:rsidRPr="00CB0E32">
              <w:rPr>
                <w:rFonts w:ascii="Times New Roman" w:hAnsi="Times New Roman"/>
                <w:b/>
                <w:bCs/>
                <w:i/>
                <w:sz w:val="24"/>
                <w:lang w:val="el-GR"/>
              </w:rPr>
              <w:t>Ερευνητή</w:t>
            </w:r>
            <w:r w:rsidR="008323CE">
              <w:rPr>
                <w:rFonts w:ascii="Times New Roman" w:hAnsi="Times New Roman"/>
                <w:b/>
                <w:bCs/>
                <w:sz w:val="24"/>
                <w:lang w:val="el-GR"/>
              </w:rPr>
              <w:t xml:space="preserve"> </w:t>
            </w:r>
            <w:r>
              <w:rPr>
                <w:rFonts w:ascii="Times New Roman" w:hAnsi="Times New Roman"/>
                <w:i/>
                <w:sz w:val="24"/>
                <w:lang w:val="el-GR"/>
              </w:rPr>
              <w:t>(</w:t>
            </w:r>
            <w:r>
              <w:rPr>
                <w:rFonts w:ascii="Times New Roman" w:hAnsi="Times New Roman"/>
                <w:i/>
                <w:sz w:val="24"/>
                <w:lang w:val="en-US"/>
              </w:rPr>
              <w:t>research</w:t>
            </w:r>
            <w:r w:rsidRPr="00CB0E32">
              <w:rPr>
                <w:rFonts w:ascii="Times New Roman" w:hAnsi="Times New Roman"/>
                <w:i/>
                <w:sz w:val="24"/>
                <w:lang w:val="el-GR"/>
              </w:rPr>
              <w:t xml:space="preserve"> </w:t>
            </w:r>
            <w:r>
              <w:rPr>
                <w:rFonts w:ascii="Times New Roman" w:hAnsi="Times New Roman"/>
                <w:i/>
                <w:sz w:val="24"/>
                <w:lang w:val="en-US"/>
              </w:rPr>
              <w:t>assistant</w:t>
            </w:r>
            <w:r w:rsidRPr="00CB0E32">
              <w:rPr>
                <w:rFonts w:ascii="Times New Roman" w:hAnsi="Times New Roman"/>
                <w:i/>
                <w:sz w:val="24"/>
                <w:lang w:val="el-GR"/>
              </w:rPr>
              <w:t xml:space="preserve">) </w:t>
            </w:r>
            <w:r>
              <w:rPr>
                <w:rFonts w:ascii="Times New Roman" w:hAnsi="Times New Roman"/>
                <w:sz w:val="24"/>
                <w:lang w:val="el-GR"/>
              </w:rPr>
              <w:t>στο Τμήμα Μηχανικής</w:t>
            </w:r>
          </w:p>
          <w:p w:rsidR="008323CE" w:rsidRDefault="008323CE">
            <w:pPr>
              <w:pStyle w:val="standard"/>
              <w:tabs>
                <w:tab w:val="left" w:pos="1890"/>
              </w:tabs>
              <w:ind w:right="-625"/>
              <w:rPr>
                <w:rFonts w:ascii="Times New Roman" w:hAnsi="Times New Roman"/>
                <w:sz w:val="24"/>
                <w:lang w:val="el-GR"/>
              </w:rPr>
            </w:pPr>
            <w:r>
              <w:rPr>
                <w:rFonts w:ascii="Times New Roman" w:hAnsi="Times New Roman"/>
                <w:sz w:val="24"/>
                <w:lang w:val="el-GR"/>
              </w:rPr>
              <w:t>Τροφίμων του Παν/</w:t>
            </w:r>
            <w:proofErr w:type="spellStart"/>
            <w:r>
              <w:rPr>
                <w:rFonts w:ascii="Times New Roman" w:hAnsi="Times New Roman"/>
                <w:sz w:val="24"/>
                <w:lang w:val="el-GR"/>
              </w:rPr>
              <w:t>μίου</w:t>
            </w:r>
            <w:proofErr w:type="spellEnd"/>
            <w:r>
              <w:rPr>
                <w:rFonts w:ascii="Times New Roman" w:hAnsi="Times New Roman"/>
                <w:sz w:val="24"/>
                <w:lang w:val="el-GR"/>
              </w:rPr>
              <w:t xml:space="preserve"> της </w:t>
            </w:r>
            <w:proofErr w:type="spellStart"/>
            <w:r>
              <w:rPr>
                <w:rFonts w:ascii="Times New Roman" w:hAnsi="Times New Roman"/>
                <w:sz w:val="24"/>
                <w:lang w:val="el-GR"/>
              </w:rPr>
              <w:t>Μασσαχουσέτης</w:t>
            </w:r>
            <w:proofErr w:type="spellEnd"/>
            <w:r>
              <w:rPr>
                <w:rFonts w:ascii="Times New Roman" w:hAnsi="Times New Roman"/>
                <w:sz w:val="24"/>
                <w:lang w:val="el-GR"/>
              </w:rPr>
              <w:t xml:space="preserve"> (Η.Π.Α).</w:t>
            </w:r>
          </w:p>
          <w:p w:rsidR="008323CE" w:rsidRDefault="008323CE">
            <w:pPr>
              <w:pStyle w:val="standard"/>
              <w:ind w:right="-625"/>
              <w:rPr>
                <w:lang w:val="el-GR"/>
              </w:rPr>
            </w:pPr>
          </w:p>
        </w:tc>
      </w:tr>
      <w:tr w:rsidR="008323CE" w:rsidTr="00AD09D9">
        <w:tc>
          <w:tcPr>
            <w:tcW w:w="1384" w:type="dxa"/>
          </w:tcPr>
          <w:p w:rsidR="008323CE" w:rsidRDefault="008323CE">
            <w:pPr>
              <w:pStyle w:val="20"/>
              <w:ind w:right="-625"/>
              <w:jc w:val="left"/>
            </w:pPr>
            <w:r>
              <w:t>1975</w:t>
            </w:r>
            <w:r>
              <w:rPr>
                <w:lang w:val="el-GR"/>
              </w:rPr>
              <w:t xml:space="preserve"> </w:t>
            </w:r>
            <w:r>
              <w:t>-</w:t>
            </w:r>
            <w:r>
              <w:rPr>
                <w:lang w:val="el-GR"/>
              </w:rPr>
              <w:t xml:space="preserve"> </w:t>
            </w:r>
            <w:r>
              <w:t>77</w:t>
            </w:r>
          </w:p>
        </w:tc>
        <w:tc>
          <w:tcPr>
            <w:tcW w:w="7904" w:type="dxa"/>
          </w:tcPr>
          <w:p w:rsidR="008323CE" w:rsidRPr="00CB0E32" w:rsidRDefault="00CB0E32" w:rsidP="00CB0E32">
            <w:pPr>
              <w:pStyle w:val="standard"/>
              <w:tabs>
                <w:tab w:val="left" w:pos="1890"/>
              </w:tabs>
              <w:ind w:right="-625"/>
              <w:rPr>
                <w:sz w:val="24"/>
                <w:szCs w:val="24"/>
                <w:lang w:val="el-GR"/>
              </w:rPr>
            </w:pPr>
            <w:proofErr w:type="spellStart"/>
            <w:r w:rsidRPr="00CB0E32">
              <w:rPr>
                <w:rFonts w:ascii="Times New Roman" w:hAnsi="Times New Roman"/>
                <w:b/>
                <w:bCs/>
                <w:i/>
                <w:sz w:val="24"/>
                <w:lang w:val="el-GR"/>
              </w:rPr>
              <w:t>Αμοιβόμενος</w:t>
            </w:r>
            <w:proofErr w:type="spellEnd"/>
            <w:r w:rsidRPr="00CB0E32">
              <w:rPr>
                <w:rFonts w:ascii="Times New Roman" w:hAnsi="Times New Roman"/>
                <w:b/>
                <w:bCs/>
                <w:i/>
                <w:sz w:val="24"/>
                <w:lang w:val="el-GR"/>
              </w:rPr>
              <w:t xml:space="preserve"> </w:t>
            </w:r>
            <w:r>
              <w:rPr>
                <w:rFonts w:ascii="Times New Roman" w:hAnsi="Times New Roman"/>
                <w:b/>
                <w:bCs/>
                <w:i/>
                <w:sz w:val="24"/>
                <w:lang w:val="el-GR"/>
              </w:rPr>
              <w:t>Βοηθός</w:t>
            </w:r>
            <w:r w:rsidRPr="00CB0E32">
              <w:rPr>
                <w:rFonts w:ascii="Times New Roman" w:hAnsi="Times New Roman"/>
                <w:b/>
                <w:bCs/>
                <w:i/>
                <w:sz w:val="24"/>
                <w:lang w:val="el-GR"/>
              </w:rPr>
              <w:t xml:space="preserve"> Ερευνητή</w:t>
            </w:r>
            <w:r>
              <w:rPr>
                <w:rFonts w:ascii="Times New Roman" w:hAnsi="Times New Roman"/>
                <w:b/>
                <w:bCs/>
                <w:sz w:val="24"/>
                <w:lang w:val="el-GR"/>
              </w:rPr>
              <w:t xml:space="preserve"> </w:t>
            </w:r>
            <w:r>
              <w:rPr>
                <w:rFonts w:ascii="Times New Roman" w:hAnsi="Times New Roman"/>
                <w:i/>
                <w:sz w:val="24"/>
                <w:lang w:val="el-GR"/>
              </w:rPr>
              <w:t>(</w:t>
            </w:r>
            <w:r>
              <w:rPr>
                <w:rFonts w:ascii="Times New Roman" w:hAnsi="Times New Roman"/>
                <w:i/>
                <w:sz w:val="24"/>
                <w:lang w:val="en-US"/>
              </w:rPr>
              <w:t>research</w:t>
            </w:r>
            <w:r w:rsidRPr="00CB0E32">
              <w:rPr>
                <w:rFonts w:ascii="Times New Roman" w:hAnsi="Times New Roman"/>
                <w:i/>
                <w:sz w:val="24"/>
                <w:lang w:val="el-GR"/>
              </w:rPr>
              <w:t xml:space="preserve"> </w:t>
            </w:r>
            <w:r>
              <w:rPr>
                <w:rFonts w:ascii="Times New Roman" w:hAnsi="Times New Roman"/>
                <w:i/>
                <w:sz w:val="24"/>
                <w:lang w:val="en-US"/>
              </w:rPr>
              <w:t>assistant</w:t>
            </w:r>
            <w:r w:rsidRPr="00CB0E32">
              <w:rPr>
                <w:rFonts w:ascii="Times New Roman" w:hAnsi="Times New Roman"/>
                <w:i/>
                <w:sz w:val="24"/>
                <w:lang w:val="el-GR"/>
              </w:rPr>
              <w:t xml:space="preserve">) </w:t>
            </w:r>
            <w:r w:rsidR="008323CE" w:rsidRPr="00CB0E32">
              <w:rPr>
                <w:sz w:val="24"/>
                <w:szCs w:val="24"/>
                <w:lang w:val="el-GR"/>
              </w:rPr>
              <w:t>στο Τμήμα  Επιστήμης Τροφίμων και Διατροφής του Παν/</w:t>
            </w:r>
            <w:proofErr w:type="spellStart"/>
            <w:r w:rsidR="008323CE" w:rsidRPr="00CB0E32">
              <w:rPr>
                <w:sz w:val="24"/>
                <w:szCs w:val="24"/>
                <w:lang w:val="el-GR"/>
              </w:rPr>
              <w:t>μίου</w:t>
            </w:r>
            <w:proofErr w:type="spellEnd"/>
            <w:r w:rsidR="008323CE" w:rsidRPr="00CB0E32">
              <w:rPr>
                <w:sz w:val="24"/>
                <w:szCs w:val="24"/>
                <w:lang w:val="el-GR"/>
              </w:rPr>
              <w:t xml:space="preserve"> της  </w:t>
            </w:r>
            <w:proofErr w:type="spellStart"/>
            <w:r w:rsidR="008323CE" w:rsidRPr="00CB0E32">
              <w:rPr>
                <w:sz w:val="24"/>
                <w:szCs w:val="24"/>
                <w:lang w:val="el-GR"/>
              </w:rPr>
              <w:t>Μιννεσότα</w:t>
            </w:r>
            <w:proofErr w:type="spellEnd"/>
            <w:r w:rsidR="008323CE" w:rsidRPr="00CB0E32">
              <w:rPr>
                <w:sz w:val="24"/>
                <w:szCs w:val="24"/>
                <w:lang w:val="el-GR"/>
              </w:rPr>
              <w:t xml:space="preserve"> (ΗΠΑ).</w:t>
            </w:r>
          </w:p>
          <w:p w:rsidR="008323CE" w:rsidRDefault="008323CE">
            <w:pPr>
              <w:pStyle w:val="20"/>
              <w:ind w:right="-625"/>
              <w:jc w:val="left"/>
              <w:rPr>
                <w:lang w:val="el-GR"/>
              </w:rPr>
            </w:pPr>
          </w:p>
        </w:tc>
      </w:tr>
    </w:tbl>
    <w:p w:rsidR="008323CE" w:rsidRPr="003C2080" w:rsidRDefault="008323CE">
      <w:pPr>
        <w:pStyle w:val="a3"/>
        <w:rPr>
          <w:color w:val="0000FF"/>
          <w:sz w:val="36"/>
        </w:rPr>
      </w:pPr>
    </w:p>
    <w:p w:rsidR="008323CE" w:rsidRPr="00D957F2" w:rsidRDefault="008323CE">
      <w:pPr>
        <w:pStyle w:val="a3"/>
        <w:rPr>
          <w:color w:val="0000FF"/>
          <w:sz w:val="32"/>
          <w:lang w:val="en-US"/>
        </w:rPr>
      </w:pPr>
      <w:r w:rsidRPr="00D957F2">
        <w:rPr>
          <w:color w:val="0000FF"/>
          <w:sz w:val="32"/>
        </w:rPr>
        <w:t>Διεθν</w:t>
      </w:r>
      <w:r w:rsidR="00CB0E32" w:rsidRPr="00D957F2">
        <w:rPr>
          <w:color w:val="0000FF"/>
          <w:sz w:val="32"/>
        </w:rPr>
        <w:t>είς ακαδημαϊκές</w:t>
      </w:r>
      <w:r w:rsidRPr="00D957F2">
        <w:rPr>
          <w:color w:val="0000FF"/>
          <w:sz w:val="32"/>
        </w:rPr>
        <w:t xml:space="preserve"> συνεργασί</w:t>
      </w:r>
      <w:r w:rsidR="00CB0E32" w:rsidRPr="00D957F2">
        <w:rPr>
          <w:color w:val="0000FF"/>
          <w:sz w:val="32"/>
        </w:rPr>
        <w:t>ες</w:t>
      </w:r>
    </w:p>
    <w:p w:rsidR="008323CE" w:rsidRDefault="008323CE">
      <w:pPr>
        <w:pStyle w:val="a3"/>
        <w:rPr>
          <w:color w:val="333399"/>
          <w:sz w:val="36"/>
          <w:lang w:val="en-US"/>
        </w:rPr>
      </w:pPr>
    </w:p>
    <w:tbl>
      <w:tblPr>
        <w:tblW w:w="9288" w:type="dxa"/>
        <w:tblLook w:val="0000" w:firstRow="0" w:lastRow="0" w:firstColumn="0" w:lastColumn="0" w:noHBand="0" w:noVBand="0"/>
      </w:tblPr>
      <w:tblGrid>
        <w:gridCol w:w="1384"/>
        <w:gridCol w:w="7904"/>
      </w:tblGrid>
      <w:tr w:rsidR="008323CE">
        <w:tc>
          <w:tcPr>
            <w:tcW w:w="1384" w:type="dxa"/>
          </w:tcPr>
          <w:p w:rsidR="008323CE" w:rsidRDefault="008323CE">
            <w:pPr>
              <w:pStyle w:val="20"/>
              <w:jc w:val="left"/>
            </w:pPr>
            <w:r>
              <w:rPr>
                <w:i/>
                <w:iCs/>
                <w:lang w:val="el-GR"/>
              </w:rPr>
              <w:t>Μάρτιος</w:t>
            </w:r>
            <w:r>
              <w:rPr>
                <w:i/>
                <w:iCs/>
              </w:rPr>
              <w:t xml:space="preserve"> &amp; </w:t>
            </w:r>
            <w:proofErr w:type="spellStart"/>
            <w:r>
              <w:rPr>
                <w:i/>
                <w:iCs/>
                <w:lang w:val="el-GR"/>
              </w:rPr>
              <w:t>Νοέμ</w:t>
            </w:r>
            <w:proofErr w:type="spellEnd"/>
            <w:r>
              <w:rPr>
                <w:i/>
                <w:iCs/>
              </w:rPr>
              <w:t>. 2011</w:t>
            </w:r>
          </w:p>
        </w:tc>
        <w:tc>
          <w:tcPr>
            <w:tcW w:w="7904" w:type="dxa"/>
          </w:tcPr>
          <w:p w:rsidR="008323CE" w:rsidRDefault="008323CE">
            <w:pPr>
              <w:pStyle w:val="a3"/>
              <w:rPr>
                <w:b w:val="0"/>
                <w:bCs w:val="0"/>
                <w:color w:val="333399"/>
                <w:lang w:val="en-US"/>
              </w:rPr>
            </w:pPr>
            <w:r>
              <w:t>Επισκέπτης</w:t>
            </w:r>
            <w:r w:rsidRPr="003C2080">
              <w:rPr>
                <w:lang w:val="en-US"/>
              </w:rPr>
              <w:t xml:space="preserve"> </w:t>
            </w:r>
            <w:r>
              <w:t>καθηγητής</w:t>
            </w:r>
            <w:r>
              <w:rPr>
                <w:lang w:val="en-US"/>
              </w:rPr>
              <w:t>,</w:t>
            </w:r>
            <w:r>
              <w:rPr>
                <w:b w:val="0"/>
                <w:bCs w:val="0"/>
                <w:lang w:val="en-US"/>
              </w:rPr>
              <w:t xml:space="preserve"> </w:t>
            </w:r>
            <w:r w:rsidRPr="003C2080">
              <w:rPr>
                <w:b w:val="0"/>
                <w:bCs w:val="0"/>
                <w:lang w:val="en-US"/>
              </w:rPr>
              <w:t>Department of  Food Engineering  (ZEA-FZEA/USP),</w:t>
            </w:r>
            <w:r>
              <w:rPr>
                <w:b w:val="0"/>
                <w:bCs w:val="0"/>
                <w:lang w:val="en-US"/>
              </w:rPr>
              <w:t xml:space="preserve"> </w:t>
            </w:r>
            <w:r w:rsidRPr="003C2080">
              <w:rPr>
                <w:b w:val="0"/>
                <w:bCs w:val="0"/>
                <w:lang w:val="en-US"/>
              </w:rPr>
              <w:t xml:space="preserve">University of Sao Paulo, </w:t>
            </w:r>
            <w:proofErr w:type="spellStart"/>
            <w:r w:rsidRPr="003C2080">
              <w:rPr>
                <w:b w:val="0"/>
                <w:bCs w:val="0"/>
                <w:lang w:val="en-US"/>
              </w:rPr>
              <w:t>Pirassununga</w:t>
            </w:r>
            <w:proofErr w:type="spellEnd"/>
            <w:r>
              <w:rPr>
                <w:b w:val="0"/>
                <w:bCs w:val="0"/>
                <w:lang w:val="en-US"/>
              </w:rPr>
              <w:t xml:space="preserve"> Campus</w:t>
            </w:r>
            <w:r w:rsidRPr="003C2080">
              <w:rPr>
                <w:b w:val="0"/>
                <w:bCs w:val="0"/>
                <w:lang w:val="en-US"/>
              </w:rPr>
              <w:t>, Brazil (</w:t>
            </w:r>
            <w:hyperlink r:id="rId8" w:history="1">
              <w:r w:rsidRPr="003C2080">
                <w:rPr>
                  <w:rStyle w:val="-"/>
                  <w:b w:val="0"/>
                  <w:bCs w:val="0"/>
                  <w:color w:val="auto"/>
                  <w:lang w:val="en-US"/>
                </w:rPr>
                <w:t>www.fzea.usp.br</w:t>
              </w:r>
            </w:hyperlink>
            <w:r w:rsidRPr="003C2080">
              <w:rPr>
                <w:b w:val="0"/>
                <w:bCs w:val="0"/>
                <w:lang w:val="en-US"/>
              </w:rPr>
              <w:t>)</w:t>
            </w:r>
          </w:p>
          <w:p w:rsidR="008323CE" w:rsidRDefault="008323CE">
            <w:pPr>
              <w:pStyle w:val="20"/>
              <w:ind w:right="-18"/>
              <w:rPr>
                <w:lang w:val="en-GB"/>
              </w:rPr>
            </w:pPr>
            <w:r>
              <w:rPr>
                <w:rFonts w:ascii="PA-Souvenir" w:hAnsi="PA-Souvenir"/>
              </w:rPr>
              <w:t>.</w:t>
            </w:r>
          </w:p>
        </w:tc>
      </w:tr>
      <w:tr w:rsidR="008323CE" w:rsidRPr="00892CE6">
        <w:tc>
          <w:tcPr>
            <w:tcW w:w="1384" w:type="dxa"/>
          </w:tcPr>
          <w:p w:rsidR="008323CE" w:rsidRDefault="008323CE">
            <w:pPr>
              <w:pStyle w:val="20"/>
              <w:jc w:val="left"/>
              <w:rPr>
                <w:rFonts w:ascii="PA-Souvenir" w:hAnsi="PA-Souvenir"/>
              </w:rPr>
            </w:pPr>
            <w:r>
              <w:rPr>
                <w:i/>
                <w:iCs/>
                <w:lang w:val="el-GR"/>
              </w:rPr>
              <w:t>Μάρτιος</w:t>
            </w:r>
            <w:r>
              <w:rPr>
                <w:i/>
                <w:iCs/>
              </w:rPr>
              <w:t xml:space="preserve"> </w:t>
            </w:r>
            <w:r>
              <w:rPr>
                <w:rFonts w:ascii="PA-Souvenir" w:hAnsi="PA-Souvenir"/>
                <w:bCs/>
              </w:rPr>
              <w:t>–</w:t>
            </w:r>
            <w:r>
              <w:rPr>
                <w:bCs/>
                <w:lang w:val="el-GR"/>
              </w:rPr>
              <w:t>Ιούν.</w:t>
            </w:r>
            <w:r>
              <w:rPr>
                <w:rFonts w:ascii="PA-Souvenir" w:hAnsi="PA-Souvenir"/>
                <w:bCs/>
              </w:rPr>
              <w:t>,</w:t>
            </w:r>
            <w:r>
              <w:rPr>
                <w:rFonts w:ascii="PA-Souvenir" w:hAnsi="PA-Souvenir"/>
              </w:rPr>
              <w:t xml:space="preserve"> 1991</w:t>
            </w:r>
          </w:p>
        </w:tc>
        <w:tc>
          <w:tcPr>
            <w:tcW w:w="7904" w:type="dxa"/>
          </w:tcPr>
          <w:p w:rsidR="008323CE" w:rsidRDefault="008323CE">
            <w:pPr>
              <w:pStyle w:val="standard"/>
              <w:tabs>
                <w:tab w:val="left" w:pos="1980"/>
              </w:tabs>
              <w:ind w:right="-18"/>
              <w:rPr>
                <w:rFonts w:ascii="Times New Roman" w:hAnsi="Times New Roman"/>
                <w:bCs/>
                <w:sz w:val="24"/>
              </w:rPr>
            </w:pPr>
            <w:r>
              <w:rPr>
                <w:rFonts w:ascii="Times New Roman" w:hAnsi="Times New Roman"/>
                <w:b/>
                <w:bCs/>
                <w:sz w:val="24"/>
              </w:rPr>
              <w:t>Επ</w:t>
            </w:r>
            <w:proofErr w:type="spellStart"/>
            <w:r>
              <w:rPr>
                <w:rFonts w:ascii="Times New Roman" w:hAnsi="Times New Roman"/>
                <w:b/>
                <w:bCs/>
                <w:sz w:val="24"/>
              </w:rPr>
              <w:t>ισκέ</w:t>
            </w:r>
            <w:proofErr w:type="spellEnd"/>
            <w:r>
              <w:rPr>
                <w:rFonts w:ascii="Times New Roman" w:hAnsi="Times New Roman"/>
                <w:b/>
                <w:bCs/>
                <w:sz w:val="24"/>
              </w:rPr>
              <w:t>πτης κα</w:t>
            </w:r>
            <w:proofErr w:type="spellStart"/>
            <w:r>
              <w:rPr>
                <w:rFonts w:ascii="Times New Roman" w:hAnsi="Times New Roman"/>
                <w:b/>
                <w:bCs/>
                <w:sz w:val="24"/>
              </w:rPr>
              <w:t>θηγητής</w:t>
            </w:r>
            <w:proofErr w:type="spellEnd"/>
            <w:r>
              <w:rPr>
                <w:rFonts w:ascii="Times New Roman" w:hAnsi="Times New Roman"/>
                <w:sz w:val="24"/>
                <w:lang w:val="en-US"/>
              </w:rPr>
              <w:t>,</w:t>
            </w:r>
            <w:r>
              <w:rPr>
                <w:rFonts w:ascii="Times New Roman" w:hAnsi="Times New Roman"/>
                <w:b/>
                <w:bCs/>
                <w:sz w:val="24"/>
                <w:lang w:val="en-US"/>
              </w:rPr>
              <w:t xml:space="preserve"> </w:t>
            </w:r>
            <w:r>
              <w:rPr>
                <w:rFonts w:ascii="Times New Roman" w:hAnsi="Times New Roman"/>
                <w:bCs/>
                <w:sz w:val="24"/>
              </w:rPr>
              <w:t xml:space="preserve">Dept. of Food Science and Nutrition, University of Minnesota, St. Paul, MN, USA </w:t>
            </w:r>
          </w:p>
          <w:p w:rsidR="008323CE" w:rsidRDefault="008323CE">
            <w:pPr>
              <w:pStyle w:val="standard"/>
              <w:tabs>
                <w:tab w:val="left" w:pos="1980"/>
              </w:tabs>
              <w:ind w:right="-18"/>
              <w:jc w:val="both"/>
              <w:rPr>
                <w:rFonts w:ascii="PA-Souvenir" w:hAnsi="PA-Souvenir"/>
                <w:bCs/>
                <w:sz w:val="24"/>
              </w:rPr>
            </w:pPr>
          </w:p>
        </w:tc>
      </w:tr>
      <w:tr w:rsidR="008323CE" w:rsidRPr="00892CE6">
        <w:tc>
          <w:tcPr>
            <w:tcW w:w="1384" w:type="dxa"/>
          </w:tcPr>
          <w:p w:rsidR="008323CE" w:rsidRDefault="008323CE">
            <w:pPr>
              <w:pStyle w:val="20"/>
              <w:jc w:val="left"/>
            </w:pPr>
            <w:proofErr w:type="spellStart"/>
            <w:r>
              <w:rPr>
                <w:lang w:val="el-GR"/>
              </w:rPr>
              <w:t>Ιούν</w:t>
            </w:r>
            <w:proofErr w:type="spellEnd"/>
            <w:r>
              <w:rPr>
                <w:lang w:val="el-GR"/>
              </w:rPr>
              <w:t>.</w:t>
            </w:r>
            <w:r>
              <w:rPr>
                <w:lang w:val="en-GB"/>
              </w:rPr>
              <w:t>–</w:t>
            </w:r>
            <w:proofErr w:type="spellStart"/>
            <w:r>
              <w:rPr>
                <w:lang w:val="el-GR"/>
              </w:rPr>
              <w:t>Σεπτ</w:t>
            </w:r>
            <w:proofErr w:type="spellEnd"/>
            <w:r>
              <w:rPr>
                <w:lang w:val="el-GR"/>
              </w:rPr>
              <w:t>.</w:t>
            </w:r>
            <w:r>
              <w:t xml:space="preserve"> 1986</w:t>
            </w:r>
            <w:r>
              <w:rPr>
                <w:lang w:val="el-GR"/>
              </w:rPr>
              <w:t>, 1987</w:t>
            </w:r>
          </w:p>
        </w:tc>
        <w:tc>
          <w:tcPr>
            <w:tcW w:w="7904" w:type="dxa"/>
          </w:tcPr>
          <w:p w:rsidR="008323CE" w:rsidRPr="003C2080" w:rsidRDefault="008323CE">
            <w:pPr>
              <w:pStyle w:val="20"/>
              <w:ind w:right="-18"/>
              <w:jc w:val="left"/>
            </w:pPr>
            <w:r>
              <w:rPr>
                <w:b/>
                <w:bCs/>
              </w:rPr>
              <w:t>Επ</w:t>
            </w:r>
            <w:proofErr w:type="spellStart"/>
            <w:r>
              <w:rPr>
                <w:b/>
                <w:bCs/>
              </w:rPr>
              <w:t>ισκέ</w:t>
            </w:r>
            <w:proofErr w:type="spellEnd"/>
            <w:r>
              <w:rPr>
                <w:b/>
                <w:bCs/>
              </w:rPr>
              <w:t>πτης κα</w:t>
            </w:r>
            <w:proofErr w:type="spellStart"/>
            <w:r>
              <w:rPr>
                <w:b/>
                <w:bCs/>
              </w:rPr>
              <w:t>θηγητής</w:t>
            </w:r>
            <w:proofErr w:type="spellEnd"/>
            <w:r>
              <w:rPr>
                <w:lang w:val="en-GB"/>
              </w:rPr>
              <w:t>, Dept. of Food Engineering, Univ. of Massachusetts, Amherst, MA, USA</w:t>
            </w:r>
          </w:p>
          <w:p w:rsidR="008323CE" w:rsidRDefault="008323CE">
            <w:pPr>
              <w:pStyle w:val="20"/>
              <w:ind w:right="-18"/>
            </w:pPr>
          </w:p>
        </w:tc>
      </w:tr>
    </w:tbl>
    <w:p w:rsidR="008323CE" w:rsidRPr="003C2080" w:rsidRDefault="008323CE">
      <w:pPr>
        <w:pStyle w:val="a3"/>
        <w:ind w:right="-625"/>
        <w:rPr>
          <w:color w:val="333399"/>
          <w:sz w:val="36"/>
          <w:lang w:val="en-US"/>
        </w:rPr>
      </w:pPr>
    </w:p>
    <w:p w:rsidR="008323CE" w:rsidRPr="00D957F2" w:rsidRDefault="008323CE">
      <w:pPr>
        <w:pStyle w:val="a3"/>
        <w:ind w:right="-625"/>
        <w:rPr>
          <w:color w:val="0000FF"/>
          <w:sz w:val="18"/>
        </w:rPr>
      </w:pPr>
      <w:r w:rsidRPr="00D957F2">
        <w:rPr>
          <w:color w:val="0000FF"/>
          <w:sz w:val="32"/>
        </w:rPr>
        <w:t xml:space="preserve">Υποτροφίες – Βραβεία - Διακρίσεις </w:t>
      </w:r>
    </w:p>
    <w:p w:rsidR="008323CE" w:rsidRDefault="008323CE">
      <w:pPr>
        <w:pStyle w:val="standard"/>
        <w:tabs>
          <w:tab w:val="left" w:pos="1890"/>
        </w:tabs>
        <w:ind w:right="-625"/>
        <w:jc w:val="both"/>
        <w:rPr>
          <w:rFonts w:ascii="Times New Roman" w:hAnsi="Times New Roman"/>
          <w:sz w:val="24"/>
          <w:lang w:val="el-GR"/>
        </w:rPr>
      </w:pPr>
    </w:p>
    <w:p w:rsidR="008323CE" w:rsidRPr="00D957F2" w:rsidRDefault="008323CE" w:rsidP="00D957F2">
      <w:pPr>
        <w:pStyle w:val="standard"/>
        <w:numPr>
          <w:ilvl w:val="0"/>
          <w:numId w:val="27"/>
        </w:numPr>
        <w:ind w:right="-625"/>
        <w:rPr>
          <w:rFonts w:ascii="Times New Roman" w:hAnsi="Times New Roman"/>
          <w:sz w:val="22"/>
          <w:lang w:val="el-GR"/>
        </w:rPr>
      </w:pPr>
      <w:r>
        <w:rPr>
          <w:rFonts w:ascii="Times New Roman" w:hAnsi="Times New Roman"/>
          <w:b/>
          <w:bCs/>
          <w:sz w:val="24"/>
          <w:lang w:val="el-GR"/>
        </w:rPr>
        <w:t>Σεπτέμβριος 2011:</w:t>
      </w:r>
      <w:r>
        <w:rPr>
          <w:rFonts w:ascii="Times New Roman" w:hAnsi="Times New Roman"/>
          <w:sz w:val="24"/>
          <w:lang w:val="el-GR"/>
        </w:rPr>
        <w:t xml:space="preserve"> Εξελέγη μέλος του </w:t>
      </w:r>
      <w:r>
        <w:rPr>
          <w:rFonts w:ascii="Times New Roman" w:hAnsi="Times New Roman"/>
          <w:b/>
          <w:bCs/>
          <w:sz w:val="24"/>
          <w:lang w:val="en-US"/>
        </w:rPr>
        <w:t>ISEKI</w:t>
      </w:r>
      <w:r w:rsidRPr="003C2080">
        <w:rPr>
          <w:rFonts w:ascii="Times New Roman" w:hAnsi="Times New Roman"/>
          <w:b/>
          <w:bCs/>
          <w:sz w:val="24"/>
          <w:lang w:val="el-GR"/>
        </w:rPr>
        <w:t xml:space="preserve"> </w:t>
      </w:r>
      <w:r>
        <w:rPr>
          <w:rFonts w:ascii="Times New Roman" w:hAnsi="Times New Roman"/>
          <w:b/>
          <w:bCs/>
          <w:sz w:val="24"/>
          <w:lang w:val="en-US"/>
        </w:rPr>
        <w:t>Food</w:t>
      </w:r>
      <w:r w:rsidRPr="003C2080">
        <w:rPr>
          <w:rFonts w:ascii="Times New Roman" w:hAnsi="Times New Roman"/>
          <w:b/>
          <w:bCs/>
          <w:sz w:val="24"/>
          <w:lang w:val="el-GR"/>
        </w:rPr>
        <w:t xml:space="preserve"> </w:t>
      </w:r>
      <w:r>
        <w:rPr>
          <w:rFonts w:ascii="Times New Roman" w:hAnsi="Times New Roman"/>
          <w:b/>
          <w:bCs/>
          <w:sz w:val="24"/>
          <w:lang w:val="en-US"/>
        </w:rPr>
        <w:t>Academy</w:t>
      </w:r>
      <w:r w:rsidRPr="003C2080">
        <w:rPr>
          <w:rFonts w:ascii="Times New Roman" w:hAnsi="Times New Roman"/>
          <w:sz w:val="24"/>
          <w:lang w:val="el-GR"/>
        </w:rPr>
        <w:t xml:space="preserve"> </w:t>
      </w:r>
      <w:r>
        <w:rPr>
          <w:rFonts w:ascii="Times New Roman" w:hAnsi="Times New Roman"/>
          <w:sz w:val="24"/>
          <w:lang w:val="el-GR"/>
        </w:rPr>
        <w:t xml:space="preserve">σε αναγνώριση της προσφοράς του στην ενσωμάτωση της Επιστήμης και Μηχανικής Τροφίμων στην αλυσίδα παραγωγής/ διακίνησης τροφίμων </w:t>
      </w:r>
      <w:r w:rsidRPr="00D957F2">
        <w:rPr>
          <w:rFonts w:ascii="Times New Roman" w:hAnsi="Times New Roman"/>
          <w:sz w:val="22"/>
          <w:lang w:val="el-GR"/>
        </w:rPr>
        <w:t>(</w:t>
      </w:r>
      <w:r w:rsidR="00CB0E32" w:rsidRPr="00D957F2">
        <w:rPr>
          <w:rStyle w:val="-"/>
          <w:sz w:val="22"/>
          <w:lang w:val="en-US"/>
        </w:rPr>
        <w:t>https</w:t>
      </w:r>
      <w:r w:rsidR="00CB0E32" w:rsidRPr="00D957F2">
        <w:rPr>
          <w:rStyle w:val="-"/>
          <w:sz w:val="22"/>
          <w:lang w:val="el-GR"/>
        </w:rPr>
        <w:t>://</w:t>
      </w:r>
      <w:r w:rsidR="00CB0E32" w:rsidRPr="00D957F2">
        <w:rPr>
          <w:rStyle w:val="-"/>
          <w:sz w:val="22"/>
          <w:lang w:val="en-US"/>
        </w:rPr>
        <w:t>www</w:t>
      </w:r>
      <w:r w:rsidR="00CB0E32" w:rsidRPr="00D957F2">
        <w:rPr>
          <w:rStyle w:val="-"/>
          <w:sz w:val="22"/>
          <w:lang w:val="el-GR"/>
        </w:rPr>
        <w:t>.</w:t>
      </w:r>
      <w:proofErr w:type="spellStart"/>
      <w:r w:rsidR="00CB0E32" w:rsidRPr="00D957F2">
        <w:rPr>
          <w:rStyle w:val="-"/>
          <w:sz w:val="22"/>
          <w:lang w:val="en-US"/>
        </w:rPr>
        <w:t>iseki</w:t>
      </w:r>
      <w:proofErr w:type="spellEnd"/>
      <w:r w:rsidR="00D957F2" w:rsidRPr="00D957F2">
        <w:rPr>
          <w:rStyle w:val="-"/>
          <w:sz w:val="22"/>
          <w:lang w:val="el-GR"/>
        </w:rPr>
        <w:t>-</w:t>
      </w:r>
      <w:r w:rsidR="00CB0E32" w:rsidRPr="00D957F2">
        <w:rPr>
          <w:rStyle w:val="-"/>
          <w:sz w:val="22"/>
          <w:lang w:val="en-US"/>
        </w:rPr>
        <w:t>food</w:t>
      </w:r>
      <w:r w:rsidR="00CB0E32" w:rsidRPr="00D957F2">
        <w:rPr>
          <w:rStyle w:val="-"/>
          <w:sz w:val="22"/>
          <w:lang w:val="el-GR"/>
        </w:rPr>
        <w:t>.</w:t>
      </w:r>
      <w:r w:rsidR="00CB0E32" w:rsidRPr="00D957F2">
        <w:rPr>
          <w:rStyle w:val="-"/>
          <w:sz w:val="22"/>
          <w:lang w:val="en-US"/>
        </w:rPr>
        <w:t>net</w:t>
      </w:r>
      <w:r w:rsidR="00CB0E32" w:rsidRPr="00D957F2">
        <w:rPr>
          <w:rStyle w:val="-"/>
          <w:sz w:val="22"/>
          <w:lang w:val="el-GR"/>
        </w:rPr>
        <w:t>/</w:t>
      </w:r>
      <w:r w:rsidR="00CB0E32" w:rsidRPr="00D957F2">
        <w:rPr>
          <w:rStyle w:val="-"/>
          <w:sz w:val="22"/>
          <w:lang w:val="en-US"/>
        </w:rPr>
        <w:t>general</w:t>
      </w:r>
      <w:r w:rsidR="00CB0E32" w:rsidRPr="00D957F2">
        <w:rPr>
          <w:rStyle w:val="-"/>
          <w:sz w:val="22"/>
          <w:lang w:val="el-GR"/>
        </w:rPr>
        <w:t>/</w:t>
      </w:r>
      <w:r w:rsidR="00CB0E32" w:rsidRPr="00D957F2">
        <w:rPr>
          <w:rStyle w:val="-"/>
          <w:sz w:val="22"/>
          <w:lang w:val="en-US"/>
        </w:rPr>
        <w:t>academy</w:t>
      </w:r>
      <w:r w:rsidRPr="00D957F2">
        <w:rPr>
          <w:rFonts w:ascii="Times New Roman" w:hAnsi="Times New Roman"/>
          <w:sz w:val="22"/>
          <w:lang w:val="el-GR"/>
        </w:rPr>
        <w:t>)</w:t>
      </w:r>
    </w:p>
    <w:p w:rsidR="008323CE" w:rsidRPr="003C2080" w:rsidRDefault="008323CE">
      <w:pPr>
        <w:pStyle w:val="standard"/>
        <w:ind w:right="-625"/>
        <w:rPr>
          <w:rFonts w:ascii="Times New Roman" w:hAnsi="Times New Roman"/>
          <w:sz w:val="24"/>
          <w:lang w:val="el-GR"/>
        </w:rPr>
      </w:pPr>
    </w:p>
    <w:p w:rsidR="008323CE" w:rsidRPr="003C2080" w:rsidRDefault="008323CE" w:rsidP="008323CE">
      <w:pPr>
        <w:pStyle w:val="standard"/>
        <w:numPr>
          <w:ilvl w:val="0"/>
          <w:numId w:val="5"/>
        </w:numPr>
        <w:tabs>
          <w:tab w:val="clear" w:pos="1440"/>
          <w:tab w:val="num" w:pos="-851"/>
        </w:tabs>
        <w:ind w:left="270" w:right="-625" w:hanging="270"/>
        <w:rPr>
          <w:rFonts w:ascii="Times New Roman" w:hAnsi="Times New Roman"/>
          <w:sz w:val="24"/>
          <w:lang w:val="el-GR"/>
        </w:rPr>
      </w:pPr>
      <w:r>
        <w:rPr>
          <w:rFonts w:ascii="Times New Roman" w:hAnsi="Times New Roman"/>
          <w:b/>
          <w:bCs/>
          <w:sz w:val="24"/>
          <w:lang w:val="el-GR"/>
        </w:rPr>
        <w:t xml:space="preserve">Μάρτιος, Νοέμβριος </w:t>
      </w:r>
      <w:r w:rsidRPr="003C2080">
        <w:rPr>
          <w:rFonts w:ascii="Times New Roman" w:hAnsi="Times New Roman"/>
          <w:b/>
          <w:bCs/>
          <w:sz w:val="24"/>
          <w:lang w:val="el-GR"/>
        </w:rPr>
        <w:t>2011</w:t>
      </w:r>
      <w:r w:rsidRPr="003C2080">
        <w:rPr>
          <w:rFonts w:ascii="Times New Roman" w:hAnsi="Times New Roman"/>
          <w:sz w:val="24"/>
          <w:lang w:val="el-GR"/>
        </w:rPr>
        <w:t xml:space="preserve">: </w:t>
      </w:r>
      <w:r>
        <w:rPr>
          <w:rFonts w:ascii="Times New Roman" w:hAnsi="Times New Roman"/>
          <w:i/>
          <w:iCs/>
          <w:sz w:val="24"/>
          <w:lang w:val="el-GR"/>
        </w:rPr>
        <w:t>Προσκεκλημένος Επισκέπτης Καθηγητής</w:t>
      </w:r>
      <w:r>
        <w:rPr>
          <w:rFonts w:ascii="Times New Roman" w:hAnsi="Times New Roman"/>
          <w:sz w:val="24"/>
          <w:lang w:val="el-GR"/>
        </w:rPr>
        <w:t xml:space="preserve"> στο Πανεπιστήμιο του Σάο </w:t>
      </w:r>
      <w:proofErr w:type="spellStart"/>
      <w:r>
        <w:rPr>
          <w:rFonts w:ascii="Times New Roman" w:hAnsi="Times New Roman"/>
          <w:sz w:val="24"/>
          <w:lang w:val="el-GR"/>
        </w:rPr>
        <w:t>Πάουλο</w:t>
      </w:r>
      <w:proofErr w:type="spellEnd"/>
      <w:r>
        <w:rPr>
          <w:rFonts w:ascii="Times New Roman" w:hAnsi="Times New Roman"/>
          <w:sz w:val="24"/>
          <w:lang w:val="el-GR"/>
        </w:rPr>
        <w:t>, Βραζιλία</w:t>
      </w:r>
      <w:r w:rsidRPr="003C2080">
        <w:rPr>
          <w:rFonts w:ascii="Times New Roman" w:hAnsi="Times New Roman"/>
          <w:sz w:val="24"/>
          <w:lang w:val="el-GR"/>
        </w:rPr>
        <w:t>,</w:t>
      </w:r>
      <w:r>
        <w:rPr>
          <w:rFonts w:ascii="Times New Roman" w:hAnsi="Times New Roman"/>
          <w:sz w:val="24"/>
          <w:lang w:val="el-GR"/>
        </w:rPr>
        <w:t xml:space="preserve"> </w:t>
      </w:r>
      <w:r>
        <w:rPr>
          <w:rFonts w:ascii="Times New Roman" w:hAnsi="Times New Roman"/>
          <w:sz w:val="24"/>
        </w:rPr>
        <w:t>Sao</w:t>
      </w:r>
      <w:r w:rsidRPr="003C2080">
        <w:rPr>
          <w:rFonts w:ascii="Times New Roman" w:hAnsi="Times New Roman"/>
          <w:sz w:val="24"/>
          <w:lang w:val="el-GR"/>
        </w:rPr>
        <w:t xml:space="preserve"> </w:t>
      </w:r>
      <w:r>
        <w:rPr>
          <w:rFonts w:ascii="Times New Roman" w:hAnsi="Times New Roman"/>
          <w:sz w:val="24"/>
        </w:rPr>
        <w:t>Paulo</w:t>
      </w:r>
      <w:r w:rsidRPr="003C2080">
        <w:rPr>
          <w:rFonts w:ascii="Times New Roman" w:hAnsi="Times New Roman"/>
          <w:sz w:val="24"/>
          <w:lang w:val="el-GR"/>
        </w:rPr>
        <w:t xml:space="preserve"> </w:t>
      </w:r>
      <w:r>
        <w:rPr>
          <w:rFonts w:ascii="Times New Roman" w:hAnsi="Times New Roman"/>
          <w:sz w:val="24"/>
        </w:rPr>
        <w:t>University</w:t>
      </w:r>
      <w:r w:rsidRPr="003C2080">
        <w:rPr>
          <w:rFonts w:ascii="Times New Roman" w:hAnsi="Times New Roman"/>
          <w:sz w:val="24"/>
          <w:lang w:val="el-GR"/>
        </w:rPr>
        <w:t xml:space="preserve">, </w:t>
      </w:r>
      <w:r>
        <w:rPr>
          <w:rFonts w:ascii="Times New Roman" w:hAnsi="Times New Roman"/>
          <w:sz w:val="24"/>
        </w:rPr>
        <w:t>Department</w:t>
      </w:r>
      <w:r w:rsidRPr="003C2080">
        <w:rPr>
          <w:rFonts w:ascii="Times New Roman" w:hAnsi="Times New Roman"/>
          <w:sz w:val="24"/>
          <w:lang w:val="el-GR"/>
        </w:rPr>
        <w:t xml:space="preserve"> </w:t>
      </w:r>
      <w:r>
        <w:rPr>
          <w:rFonts w:ascii="Times New Roman" w:hAnsi="Times New Roman"/>
          <w:sz w:val="24"/>
        </w:rPr>
        <w:t>of</w:t>
      </w:r>
      <w:r w:rsidRPr="003C2080">
        <w:rPr>
          <w:rFonts w:ascii="Times New Roman" w:hAnsi="Times New Roman"/>
          <w:sz w:val="24"/>
          <w:lang w:val="el-GR"/>
        </w:rPr>
        <w:t xml:space="preserve"> </w:t>
      </w:r>
      <w:r>
        <w:rPr>
          <w:rFonts w:ascii="Times New Roman" w:hAnsi="Times New Roman"/>
          <w:sz w:val="24"/>
        </w:rPr>
        <w:t>Food</w:t>
      </w:r>
      <w:r w:rsidR="00D957F2">
        <w:rPr>
          <w:rFonts w:ascii="Times New Roman" w:hAnsi="Times New Roman"/>
          <w:sz w:val="24"/>
          <w:lang w:val="el-GR"/>
        </w:rPr>
        <w:t xml:space="preserve"> </w:t>
      </w:r>
      <w:r>
        <w:rPr>
          <w:rFonts w:ascii="Times New Roman" w:hAnsi="Times New Roman"/>
          <w:sz w:val="24"/>
        </w:rPr>
        <w:t>Engineering  </w:t>
      </w:r>
      <w:r w:rsidRPr="003C2080">
        <w:rPr>
          <w:rFonts w:ascii="Times New Roman" w:hAnsi="Times New Roman"/>
          <w:sz w:val="24"/>
          <w:lang w:val="el-GR"/>
        </w:rPr>
        <w:t>(</w:t>
      </w:r>
      <w:r>
        <w:rPr>
          <w:rFonts w:ascii="Times New Roman" w:hAnsi="Times New Roman"/>
          <w:sz w:val="24"/>
        </w:rPr>
        <w:t>ZEA</w:t>
      </w:r>
      <w:r w:rsidRPr="003C2080">
        <w:rPr>
          <w:rFonts w:ascii="Times New Roman" w:hAnsi="Times New Roman"/>
          <w:sz w:val="24"/>
          <w:lang w:val="el-GR"/>
        </w:rPr>
        <w:t>-</w:t>
      </w:r>
      <w:r>
        <w:rPr>
          <w:rFonts w:ascii="Times New Roman" w:hAnsi="Times New Roman"/>
          <w:sz w:val="24"/>
        </w:rPr>
        <w:t>FZEA</w:t>
      </w:r>
      <w:r w:rsidRPr="003C2080">
        <w:rPr>
          <w:rFonts w:ascii="Times New Roman" w:hAnsi="Times New Roman"/>
          <w:sz w:val="24"/>
          <w:lang w:val="el-GR"/>
        </w:rPr>
        <w:t>/</w:t>
      </w:r>
      <w:r>
        <w:rPr>
          <w:rFonts w:ascii="Times New Roman" w:hAnsi="Times New Roman"/>
          <w:sz w:val="24"/>
        </w:rPr>
        <w:t>USP</w:t>
      </w:r>
      <w:r w:rsidRPr="003C2080">
        <w:rPr>
          <w:rFonts w:ascii="Times New Roman" w:hAnsi="Times New Roman"/>
          <w:sz w:val="24"/>
          <w:lang w:val="el-GR"/>
        </w:rPr>
        <w:t xml:space="preserve">) </w:t>
      </w:r>
    </w:p>
    <w:p w:rsidR="008323CE" w:rsidRPr="003C2080" w:rsidRDefault="008323CE">
      <w:pPr>
        <w:pStyle w:val="standard"/>
        <w:ind w:right="-625"/>
        <w:rPr>
          <w:rFonts w:ascii="Times New Roman" w:hAnsi="Times New Roman"/>
          <w:sz w:val="24"/>
          <w:lang w:val="el-GR"/>
        </w:rPr>
      </w:pPr>
    </w:p>
    <w:p w:rsidR="008323CE" w:rsidRDefault="008323CE" w:rsidP="008323CE">
      <w:pPr>
        <w:pStyle w:val="standard"/>
        <w:numPr>
          <w:ilvl w:val="0"/>
          <w:numId w:val="15"/>
        </w:numPr>
        <w:tabs>
          <w:tab w:val="left" w:pos="1890"/>
        </w:tabs>
        <w:ind w:right="-625"/>
        <w:rPr>
          <w:rFonts w:ascii="Times New Roman" w:hAnsi="Times New Roman"/>
          <w:sz w:val="24"/>
          <w:lang w:val="el-GR"/>
        </w:rPr>
      </w:pPr>
      <w:r>
        <w:rPr>
          <w:rFonts w:ascii="Times New Roman" w:hAnsi="Times New Roman"/>
          <w:b/>
          <w:bCs/>
          <w:sz w:val="24"/>
          <w:lang w:val="el-GR"/>
        </w:rPr>
        <w:t xml:space="preserve">Ιούνιος </w:t>
      </w:r>
      <w:r w:rsidRPr="003C2080">
        <w:rPr>
          <w:rFonts w:ascii="Times New Roman" w:hAnsi="Times New Roman"/>
          <w:b/>
          <w:bCs/>
          <w:sz w:val="24"/>
          <w:lang w:val="el-GR"/>
        </w:rPr>
        <w:t>2010</w:t>
      </w:r>
      <w:r w:rsidRPr="003C2080">
        <w:rPr>
          <w:rFonts w:ascii="Times New Roman" w:hAnsi="Times New Roman"/>
          <w:sz w:val="24"/>
          <w:lang w:val="el-GR"/>
        </w:rPr>
        <w:t xml:space="preserve">: </w:t>
      </w:r>
      <w:r>
        <w:rPr>
          <w:rFonts w:ascii="Times New Roman" w:hAnsi="Times New Roman"/>
          <w:i/>
          <w:iCs/>
          <w:sz w:val="24"/>
          <w:lang w:val="el-GR"/>
        </w:rPr>
        <w:t>Βραβείο Προσφοράς στην Επιστήμη</w:t>
      </w:r>
      <w:r>
        <w:rPr>
          <w:rFonts w:ascii="Times New Roman" w:hAnsi="Times New Roman"/>
          <w:sz w:val="24"/>
          <w:lang w:val="el-GR"/>
        </w:rPr>
        <w:t>, από την Διεπιστημονική Εταιρεία Διασφάλισης Υγιεινής Τροφίμων (ΔΕΔΥΤ-</w:t>
      </w:r>
      <w:r>
        <w:rPr>
          <w:rFonts w:ascii="Times New Roman" w:hAnsi="Times New Roman"/>
          <w:sz w:val="24"/>
          <w:lang w:val="en-US"/>
        </w:rPr>
        <w:t>www</w:t>
      </w:r>
      <w:r w:rsidRPr="003C2080">
        <w:rPr>
          <w:rFonts w:ascii="Times New Roman" w:hAnsi="Times New Roman"/>
          <w:sz w:val="24"/>
          <w:lang w:val="el-GR"/>
        </w:rPr>
        <w:t>.</w:t>
      </w:r>
      <w:proofErr w:type="spellStart"/>
      <w:r>
        <w:rPr>
          <w:rFonts w:ascii="Times New Roman" w:hAnsi="Times New Roman"/>
          <w:sz w:val="24"/>
          <w:lang w:val="en-US"/>
        </w:rPr>
        <w:t>dedyt</w:t>
      </w:r>
      <w:proofErr w:type="spellEnd"/>
      <w:r w:rsidRPr="003C2080">
        <w:rPr>
          <w:rFonts w:ascii="Times New Roman" w:hAnsi="Times New Roman"/>
          <w:sz w:val="24"/>
          <w:lang w:val="el-GR"/>
        </w:rPr>
        <w:t>.</w:t>
      </w:r>
      <w:r>
        <w:rPr>
          <w:rFonts w:ascii="Times New Roman" w:hAnsi="Times New Roman"/>
          <w:sz w:val="24"/>
          <w:lang w:val="en-US"/>
        </w:rPr>
        <w:t>gr</w:t>
      </w:r>
      <w:r w:rsidRPr="003C2080">
        <w:rPr>
          <w:rFonts w:ascii="Times New Roman" w:hAnsi="Times New Roman"/>
          <w:sz w:val="24"/>
          <w:lang w:val="el-GR"/>
        </w:rPr>
        <w:t>)</w:t>
      </w:r>
      <w:r>
        <w:rPr>
          <w:rFonts w:ascii="Times New Roman" w:hAnsi="Times New Roman"/>
          <w:sz w:val="24"/>
          <w:lang w:val="el-GR"/>
        </w:rPr>
        <w:t>. Απονομή στο 3</w:t>
      </w:r>
      <w:r>
        <w:rPr>
          <w:rFonts w:ascii="Times New Roman" w:hAnsi="Times New Roman"/>
          <w:sz w:val="24"/>
          <w:vertAlign w:val="superscript"/>
          <w:lang w:val="el-GR"/>
        </w:rPr>
        <w:t>ο</w:t>
      </w:r>
      <w:r>
        <w:rPr>
          <w:rFonts w:ascii="Times New Roman" w:hAnsi="Times New Roman"/>
          <w:sz w:val="24"/>
          <w:lang w:val="el-GR"/>
        </w:rPr>
        <w:t xml:space="preserve"> Πανελλήνιο Συνέδριο της Δ.Ε.Δ.Υ.Τ. με θέμα: </w:t>
      </w:r>
      <w:r>
        <w:rPr>
          <w:rFonts w:ascii="Times New Roman" w:hAnsi="Times New Roman"/>
          <w:i/>
          <w:iCs/>
          <w:sz w:val="24"/>
          <w:lang w:val="el-GR"/>
        </w:rPr>
        <w:t>«Σύγχρονες Αντιλήψεις Ασφάλειας και Ποιότητας Τροφίμων: η σύγκλιση των επιστημών».</w:t>
      </w:r>
      <w:r>
        <w:rPr>
          <w:rFonts w:ascii="Times New Roman" w:hAnsi="Times New Roman"/>
          <w:sz w:val="24"/>
          <w:lang w:val="el-GR"/>
        </w:rPr>
        <w:t xml:space="preserve"> Θεσσαλονίκη, 4</w:t>
      </w:r>
      <w:r>
        <w:rPr>
          <w:rFonts w:ascii="Times New Roman" w:hAnsi="Times New Roman"/>
          <w:sz w:val="24"/>
          <w:lang w:val="en-US"/>
        </w:rPr>
        <w:t xml:space="preserve"> </w:t>
      </w:r>
      <w:r>
        <w:rPr>
          <w:rFonts w:ascii="Times New Roman" w:hAnsi="Times New Roman"/>
          <w:sz w:val="24"/>
          <w:lang w:val="el-GR"/>
        </w:rPr>
        <w:t>-</w:t>
      </w:r>
      <w:r>
        <w:rPr>
          <w:rFonts w:ascii="Times New Roman" w:hAnsi="Times New Roman"/>
          <w:sz w:val="24"/>
          <w:lang w:val="en-US"/>
        </w:rPr>
        <w:t xml:space="preserve"> </w:t>
      </w:r>
      <w:r>
        <w:rPr>
          <w:rFonts w:ascii="Times New Roman" w:hAnsi="Times New Roman"/>
          <w:sz w:val="24"/>
          <w:lang w:val="el-GR"/>
        </w:rPr>
        <w:t>6 Ιουνίου 2010.</w:t>
      </w:r>
    </w:p>
    <w:p w:rsidR="008323CE" w:rsidRDefault="008323CE">
      <w:pPr>
        <w:pStyle w:val="standard"/>
        <w:tabs>
          <w:tab w:val="left" w:pos="1890"/>
        </w:tabs>
        <w:ind w:right="-625"/>
        <w:rPr>
          <w:rFonts w:ascii="Times New Roman" w:hAnsi="Times New Roman"/>
          <w:sz w:val="24"/>
          <w:lang w:val="el-GR"/>
        </w:rPr>
      </w:pPr>
    </w:p>
    <w:p w:rsidR="008323CE" w:rsidRDefault="008323CE" w:rsidP="008323CE">
      <w:pPr>
        <w:pStyle w:val="standard"/>
        <w:numPr>
          <w:ilvl w:val="0"/>
          <w:numId w:val="15"/>
        </w:numPr>
        <w:tabs>
          <w:tab w:val="left" w:pos="1890"/>
        </w:tabs>
        <w:ind w:right="-625"/>
        <w:rPr>
          <w:rFonts w:ascii="Times New Roman" w:hAnsi="Times New Roman"/>
          <w:sz w:val="24"/>
          <w:lang w:val="el-GR"/>
        </w:rPr>
      </w:pPr>
      <w:r>
        <w:rPr>
          <w:rFonts w:ascii="Times New Roman" w:hAnsi="Times New Roman"/>
          <w:b/>
          <w:bCs/>
          <w:iCs/>
          <w:sz w:val="24"/>
          <w:lang w:val="el-GR"/>
        </w:rPr>
        <w:t>1986</w:t>
      </w:r>
      <w:r>
        <w:rPr>
          <w:rFonts w:ascii="Times New Roman" w:hAnsi="Times New Roman"/>
          <w:i/>
          <w:sz w:val="24"/>
          <w:lang w:val="el-GR"/>
        </w:rPr>
        <w:t xml:space="preserve">: </w:t>
      </w:r>
      <w:r>
        <w:rPr>
          <w:rFonts w:ascii="PA-Souvenir" w:hAnsi="PA-Souvenir"/>
          <w:bCs/>
          <w:i/>
          <w:iCs/>
          <w:sz w:val="24"/>
        </w:rPr>
        <w:t>Research</w:t>
      </w:r>
      <w:r>
        <w:rPr>
          <w:rFonts w:ascii="PA-Souvenir" w:hAnsi="PA-Souvenir"/>
          <w:bCs/>
          <w:i/>
          <w:iCs/>
          <w:sz w:val="24"/>
          <w:lang w:val="el-GR"/>
        </w:rPr>
        <w:t xml:space="preserve"> </w:t>
      </w:r>
      <w:r>
        <w:rPr>
          <w:rFonts w:ascii="PA-Souvenir" w:hAnsi="PA-Souvenir"/>
          <w:bCs/>
          <w:i/>
          <w:iCs/>
          <w:sz w:val="24"/>
        </w:rPr>
        <w:t>Honorarium</w:t>
      </w:r>
      <w:r>
        <w:rPr>
          <w:rFonts w:ascii="PA-Souvenir" w:hAnsi="PA-Souvenir"/>
          <w:b/>
          <w:sz w:val="24"/>
          <w:lang w:val="el-GR"/>
        </w:rPr>
        <w:t xml:space="preserve"> </w:t>
      </w:r>
      <w:r>
        <w:rPr>
          <w:rFonts w:ascii="Times New Roman" w:hAnsi="Times New Roman"/>
          <w:sz w:val="24"/>
          <w:lang w:val="el-GR"/>
        </w:rPr>
        <w:t>από το Πανεπιστήμιο της Μασαχουσέτης.</w:t>
      </w:r>
      <w:r>
        <w:rPr>
          <w:rFonts w:ascii="Times New Roman" w:hAnsi="Times New Roman"/>
          <w:i/>
          <w:sz w:val="24"/>
          <w:lang w:val="el-GR"/>
        </w:rPr>
        <w:t xml:space="preserve"> </w:t>
      </w:r>
    </w:p>
    <w:p w:rsidR="008323CE" w:rsidRDefault="008323CE">
      <w:pPr>
        <w:pStyle w:val="standard"/>
        <w:tabs>
          <w:tab w:val="left" w:pos="1890"/>
        </w:tabs>
        <w:ind w:right="-625"/>
        <w:rPr>
          <w:rFonts w:ascii="Times New Roman" w:hAnsi="Times New Roman"/>
          <w:sz w:val="24"/>
          <w:lang w:val="el-GR"/>
        </w:rPr>
      </w:pPr>
    </w:p>
    <w:p w:rsidR="008323CE" w:rsidRDefault="008323CE" w:rsidP="008323CE">
      <w:pPr>
        <w:pStyle w:val="standard"/>
        <w:numPr>
          <w:ilvl w:val="0"/>
          <w:numId w:val="15"/>
        </w:numPr>
        <w:tabs>
          <w:tab w:val="left" w:pos="1890"/>
        </w:tabs>
        <w:ind w:right="-625"/>
        <w:rPr>
          <w:rFonts w:ascii="Times New Roman" w:hAnsi="Times New Roman"/>
          <w:sz w:val="24"/>
          <w:lang w:val="el-GR"/>
        </w:rPr>
      </w:pPr>
      <w:r>
        <w:rPr>
          <w:rFonts w:ascii="Times New Roman" w:hAnsi="Times New Roman"/>
          <w:b/>
          <w:bCs/>
          <w:iCs/>
          <w:sz w:val="24"/>
          <w:lang w:val="el-GR"/>
        </w:rPr>
        <w:t>1979</w:t>
      </w:r>
      <w:r>
        <w:rPr>
          <w:rFonts w:ascii="Times New Roman" w:hAnsi="Times New Roman"/>
          <w:i/>
          <w:sz w:val="24"/>
          <w:lang w:val="el-GR"/>
        </w:rPr>
        <w:t>: Εκλεγμένο μέλος</w:t>
      </w:r>
      <w:r>
        <w:rPr>
          <w:rFonts w:ascii="Times New Roman" w:hAnsi="Times New Roman"/>
          <w:sz w:val="24"/>
          <w:lang w:val="el-GR"/>
        </w:rPr>
        <w:t xml:space="preserve"> της Αμερικανικής Οργάνωσης Επιστημονικής Έρευνας, </w:t>
      </w:r>
      <w:r>
        <w:rPr>
          <w:rFonts w:ascii="Times New Roman" w:hAnsi="Times New Roman"/>
          <w:i/>
          <w:iCs/>
          <w:sz w:val="24"/>
          <w:lang w:val="en-US"/>
        </w:rPr>
        <w:t>Sigma</w:t>
      </w:r>
      <w:r>
        <w:rPr>
          <w:rFonts w:ascii="Times New Roman" w:hAnsi="Times New Roman"/>
          <w:i/>
          <w:iCs/>
          <w:sz w:val="24"/>
          <w:lang w:val="el-GR"/>
        </w:rPr>
        <w:t xml:space="preserve"> </w:t>
      </w:r>
      <w:r>
        <w:rPr>
          <w:rFonts w:ascii="Times New Roman" w:hAnsi="Times New Roman"/>
          <w:i/>
          <w:iCs/>
          <w:sz w:val="24"/>
          <w:lang w:val="en-US"/>
        </w:rPr>
        <w:t>Xi</w:t>
      </w:r>
      <w:r>
        <w:rPr>
          <w:rFonts w:ascii="Times New Roman" w:hAnsi="Times New Roman"/>
          <w:i/>
          <w:iCs/>
          <w:sz w:val="24"/>
          <w:lang w:val="el-GR"/>
        </w:rPr>
        <w:t>,</w:t>
      </w:r>
      <w:r>
        <w:rPr>
          <w:rFonts w:ascii="Times New Roman" w:hAnsi="Times New Roman"/>
          <w:sz w:val="24"/>
          <w:lang w:val="el-GR"/>
        </w:rPr>
        <w:t xml:space="preserve"> </w:t>
      </w:r>
      <w:r>
        <w:rPr>
          <w:rFonts w:ascii="Times New Roman" w:hAnsi="Times New Roman"/>
          <w:i/>
          <w:sz w:val="24"/>
        </w:rPr>
        <w:t>The</w:t>
      </w:r>
      <w:r>
        <w:rPr>
          <w:rFonts w:ascii="Times New Roman" w:hAnsi="Times New Roman"/>
          <w:i/>
          <w:sz w:val="24"/>
          <w:lang w:val="el-GR"/>
        </w:rPr>
        <w:t xml:space="preserve"> </w:t>
      </w:r>
      <w:r>
        <w:rPr>
          <w:rFonts w:ascii="Times New Roman" w:hAnsi="Times New Roman"/>
          <w:i/>
          <w:sz w:val="24"/>
        </w:rPr>
        <w:t>Scientific</w:t>
      </w:r>
      <w:r>
        <w:rPr>
          <w:rFonts w:ascii="Times New Roman" w:hAnsi="Times New Roman"/>
          <w:i/>
          <w:sz w:val="24"/>
          <w:lang w:val="el-GR"/>
        </w:rPr>
        <w:t xml:space="preserve"> </w:t>
      </w:r>
      <w:r>
        <w:rPr>
          <w:rFonts w:ascii="Times New Roman" w:hAnsi="Times New Roman"/>
          <w:i/>
          <w:sz w:val="24"/>
        </w:rPr>
        <w:t>Research</w:t>
      </w:r>
      <w:r>
        <w:rPr>
          <w:rFonts w:ascii="Times New Roman" w:hAnsi="Times New Roman"/>
          <w:i/>
          <w:sz w:val="24"/>
          <w:lang w:val="el-GR"/>
        </w:rPr>
        <w:t xml:space="preserve"> </w:t>
      </w:r>
      <w:r>
        <w:rPr>
          <w:rFonts w:ascii="Times New Roman" w:hAnsi="Times New Roman"/>
          <w:i/>
          <w:sz w:val="24"/>
        </w:rPr>
        <w:t>Society</w:t>
      </w:r>
      <w:r>
        <w:rPr>
          <w:rFonts w:ascii="Times New Roman" w:hAnsi="Times New Roman"/>
          <w:sz w:val="24"/>
          <w:lang w:val="el-GR"/>
        </w:rPr>
        <w:t>.</w:t>
      </w:r>
    </w:p>
    <w:p w:rsidR="008323CE" w:rsidRDefault="008323CE">
      <w:pPr>
        <w:pStyle w:val="standard"/>
        <w:tabs>
          <w:tab w:val="left" w:pos="1890"/>
        </w:tabs>
        <w:ind w:right="-625"/>
        <w:jc w:val="both"/>
        <w:rPr>
          <w:rFonts w:ascii="Times New Roman" w:hAnsi="Times New Roman"/>
          <w:sz w:val="24"/>
          <w:lang w:val="el-GR"/>
        </w:rPr>
      </w:pPr>
    </w:p>
    <w:p w:rsidR="008323CE" w:rsidRDefault="008323CE" w:rsidP="008323CE">
      <w:pPr>
        <w:pStyle w:val="standard"/>
        <w:numPr>
          <w:ilvl w:val="0"/>
          <w:numId w:val="15"/>
        </w:numPr>
        <w:tabs>
          <w:tab w:val="left" w:pos="1890"/>
        </w:tabs>
        <w:ind w:right="-625"/>
        <w:rPr>
          <w:rFonts w:ascii="Times New Roman" w:hAnsi="Times New Roman"/>
          <w:sz w:val="24"/>
          <w:lang w:val="el-GR"/>
        </w:rPr>
      </w:pPr>
      <w:r>
        <w:rPr>
          <w:rFonts w:ascii="Times New Roman" w:hAnsi="Times New Roman"/>
          <w:b/>
          <w:bCs/>
          <w:iCs/>
          <w:sz w:val="24"/>
          <w:lang w:val="el-GR"/>
        </w:rPr>
        <w:t>1977-80</w:t>
      </w:r>
      <w:r>
        <w:rPr>
          <w:rFonts w:ascii="Times New Roman" w:hAnsi="Times New Roman"/>
          <w:i/>
          <w:sz w:val="24"/>
          <w:lang w:val="el-GR"/>
        </w:rPr>
        <w:t>: Τριετής Ερευνητική Υποτροφία</w:t>
      </w:r>
      <w:r>
        <w:rPr>
          <w:rFonts w:ascii="Times New Roman" w:hAnsi="Times New Roman"/>
          <w:sz w:val="24"/>
          <w:lang w:val="el-GR"/>
        </w:rPr>
        <w:t xml:space="preserve"> από το Πανεπιστήμιο της Μασαχουσέτης για εκπόνηση διδακτορικού.</w:t>
      </w:r>
    </w:p>
    <w:p w:rsidR="008323CE" w:rsidRDefault="008323CE">
      <w:pPr>
        <w:pStyle w:val="standard"/>
        <w:tabs>
          <w:tab w:val="left" w:pos="1890"/>
        </w:tabs>
        <w:ind w:right="-625"/>
        <w:rPr>
          <w:rFonts w:ascii="Times New Roman" w:hAnsi="Times New Roman"/>
          <w:sz w:val="24"/>
          <w:lang w:val="el-GR"/>
        </w:rPr>
      </w:pPr>
    </w:p>
    <w:p w:rsidR="008323CE" w:rsidRDefault="008323CE" w:rsidP="008323CE">
      <w:pPr>
        <w:pStyle w:val="standard"/>
        <w:numPr>
          <w:ilvl w:val="0"/>
          <w:numId w:val="15"/>
        </w:numPr>
        <w:tabs>
          <w:tab w:val="left" w:pos="1890"/>
        </w:tabs>
        <w:ind w:right="-625"/>
        <w:rPr>
          <w:rFonts w:ascii="Times New Roman" w:hAnsi="Times New Roman"/>
          <w:b/>
          <w:sz w:val="24"/>
          <w:lang w:val="el-GR"/>
        </w:rPr>
      </w:pPr>
      <w:r>
        <w:rPr>
          <w:rFonts w:ascii="Times New Roman" w:hAnsi="Times New Roman"/>
          <w:b/>
          <w:bCs/>
          <w:iCs/>
          <w:sz w:val="24"/>
          <w:lang w:val="el-GR"/>
        </w:rPr>
        <w:t>1975-77</w:t>
      </w:r>
      <w:r>
        <w:rPr>
          <w:rFonts w:ascii="Times New Roman" w:hAnsi="Times New Roman"/>
          <w:i/>
          <w:sz w:val="24"/>
          <w:lang w:val="el-GR"/>
        </w:rPr>
        <w:t>: Διετής Ερευνητική Υποτροφία</w:t>
      </w:r>
      <w:r>
        <w:rPr>
          <w:rFonts w:ascii="Times New Roman" w:hAnsi="Times New Roman"/>
          <w:sz w:val="24"/>
          <w:lang w:val="el-GR"/>
        </w:rPr>
        <w:t xml:space="preserve"> (</w:t>
      </w:r>
      <w:r>
        <w:rPr>
          <w:rFonts w:ascii="PA-Souvenir" w:hAnsi="PA-Souvenir"/>
          <w:bCs/>
          <w:i/>
          <w:iCs/>
          <w:sz w:val="24"/>
        </w:rPr>
        <w:t>Graduate</w:t>
      </w:r>
      <w:r>
        <w:rPr>
          <w:rFonts w:ascii="PA-Souvenir" w:hAnsi="PA-Souvenir"/>
          <w:bCs/>
          <w:i/>
          <w:iCs/>
          <w:sz w:val="24"/>
          <w:lang w:val="el-GR"/>
        </w:rPr>
        <w:t xml:space="preserve"> </w:t>
      </w:r>
      <w:r>
        <w:rPr>
          <w:rFonts w:ascii="PA-Souvenir" w:hAnsi="PA-Souvenir"/>
          <w:bCs/>
          <w:i/>
          <w:iCs/>
          <w:sz w:val="24"/>
        </w:rPr>
        <w:t>research</w:t>
      </w:r>
      <w:r>
        <w:rPr>
          <w:rFonts w:ascii="PA-Souvenir" w:hAnsi="PA-Souvenir"/>
          <w:bCs/>
          <w:i/>
          <w:iCs/>
          <w:sz w:val="24"/>
          <w:lang w:val="el-GR"/>
        </w:rPr>
        <w:t xml:space="preserve"> </w:t>
      </w:r>
      <w:r>
        <w:rPr>
          <w:rFonts w:ascii="PA-Souvenir" w:hAnsi="PA-Souvenir"/>
          <w:bCs/>
          <w:i/>
          <w:iCs/>
          <w:sz w:val="24"/>
        </w:rPr>
        <w:t>assistantship</w:t>
      </w:r>
      <w:r>
        <w:rPr>
          <w:rFonts w:ascii="Times New Roman" w:hAnsi="Times New Roman"/>
          <w:bCs/>
          <w:i/>
          <w:iCs/>
          <w:sz w:val="24"/>
          <w:lang w:val="el-GR"/>
        </w:rPr>
        <w:t>)</w:t>
      </w:r>
      <w:r>
        <w:rPr>
          <w:rFonts w:ascii="PA-Souvenir" w:hAnsi="PA-Souvenir"/>
          <w:sz w:val="24"/>
          <w:lang w:val="el-GR"/>
        </w:rPr>
        <w:t xml:space="preserve"> </w:t>
      </w:r>
      <w:r>
        <w:rPr>
          <w:rFonts w:ascii="Times New Roman" w:hAnsi="Times New Roman"/>
          <w:sz w:val="24"/>
          <w:lang w:val="el-GR"/>
        </w:rPr>
        <w:t>από το Πανεπιστήμιο της Μινεσότα για πραγματοποίηση μεταπτυχιακών σπουδών.</w:t>
      </w:r>
    </w:p>
    <w:p w:rsidR="008323CE" w:rsidRDefault="008323CE">
      <w:pPr>
        <w:pStyle w:val="standard"/>
        <w:tabs>
          <w:tab w:val="left" w:pos="1890"/>
        </w:tabs>
        <w:ind w:right="-625"/>
        <w:rPr>
          <w:rFonts w:ascii="Times New Roman" w:hAnsi="Times New Roman"/>
          <w:b/>
          <w:sz w:val="24"/>
          <w:lang w:val="el-GR"/>
        </w:rPr>
      </w:pPr>
    </w:p>
    <w:p w:rsidR="008323CE" w:rsidRDefault="008323CE" w:rsidP="008323CE">
      <w:pPr>
        <w:pStyle w:val="standard"/>
        <w:numPr>
          <w:ilvl w:val="0"/>
          <w:numId w:val="15"/>
        </w:numPr>
        <w:tabs>
          <w:tab w:val="left" w:pos="1890"/>
        </w:tabs>
        <w:ind w:right="-625"/>
        <w:rPr>
          <w:rFonts w:ascii="Times New Roman" w:hAnsi="Times New Roman"/>
          <w:sz w:val="24"/>
          <w:lang w:val="el-GR"/>
        </w:rPr>
      </w:pPr>
      <w:r>
        <w:rPr>
          <w:rFonts w:ascii="Times New Roman" w:hAnsi="Times New Roman"/>
          <w:b/>
          <w:bCs/>
          <w:iCs/>
          <w:sz w:val="24"/>
          <w:lang w:val="el-GR"/>
        </w:rPr>
        <w:t>1968-73</w:t>
      </w:r>
      <w:r>
        <w:rPr>
          <w:rFonts w:ascii="Times New Roman" w:hAnsi="Times New Roman"/>
          <w:i/>
          <w:sz w:val="24"/>
          <w:lang w:val="el-GR"/>
        </w:rPr>
        <w:t>: Υποτροφία</w:t>
      </w:r>
      <w:r>
        <w:rPr>
          <w:rFonts w:ascii="Times New Roman" w:hAnsi="Times New Roman"/>
          <w:b/>
          <w:sz w:val="24"/>
          <w:lang w:val="el-GR"/>
        </w:rPr>
        <w:t xml:space="preserve"> </w:t>
      </w:r>
      <w:r>
        <w:rPr>
          <w:rFonts w:ascii="Times New Roman" w:hAnsi="Times New Roman"/>
          <w:sz w:val="24"/>
          <w:lang w:val="el-GR"/>
        </w:rPr>
        <w:t>του Ιδρύματος Κρατικών Υποτροφιών (Ι.Κ.Υ.) για διάκριση στις εισαγωγικές εξετάσεις ΑΕΙ. Η υποτροφία διατηρήθηκε καθ' όλη τη διάρκεια των προπτυχιακών σπουδών (1968-73).</w:t>
      </w:r>
    </w:p>
    <w:p w:rsidR="008323CE" w:rsidRDefault="008323CE">
      <w:pPr>
        <w:pStyle w:val="standard"/>
        <w:tabs>
          <w:tab w:val="left" w:pos="1890"/>
        </w:tabs>
        <w:ind w:right="-341"/>
        <w:rPr>
          <w:rFonts w:ascii="Times New Roman" w:hAnsi="Times New Roman"/>
          <w:sz w:val="24"/>
          <w:lang w:val="el-GR"/>
        </w:rPr>
      </w:pPr>
    </w:p>
    <w:p w:rsidR="008323CE" w:rsidRDefault="008323CE" w:rsidP="008323CE">
      <w:pPr>
        <w:pStyle w:val="standard"/>
        <w:numPr>
          <w:ilvl w:val="0"/>
          <w:numId w:val="15"/>
        </w:numPr>
        <w:tabs>
          <w:tab w:val="left" w:pos="1890"/>
        </w:tabs>
        <w:ind w:right="-694"/>
        <w:rPr>
          <w:rFonts w:ascii="Times New Roman" w:hAnsi="Times New Roman"/>
          <w:sz w:val="24"/>
          <w:lang w:val="el-GR"/>
        </w:rPr>
      </w:pPr>
      <w:r>
        <w:rPr>
          <w:rFonts w:ascii="Times New Roman" w:hAnsi="Times New Roman"/>
          <w:b/>
          <w:bCs/>
          <w:iCs/>
          <w:sz w:val="24"/>
          <w:lang w:val="el-GR"/>
        </w:rPr>
        <w:t>1968</w:t>
      </w:r>
      <w:r>
        <w:rPr>
          <w:rFonts w:ascii="Times New Roman" w:hAnsi="Times New Roman"/>
          <w:i/>
          <w:sz w:val="24"/>
          <w:lang w:val="el-GR"/>
        </w:rPr>
        <w:t>: Υποτροφία</w:t>
      </w:r>
      <w:r>
        <w:rPr>
          <w:rFonts w:ascii="Times New Roman" w:hAnsi="Times New Roman"/>
          <w:b/>
          <w:sz w:val="24"/>
          <w:lang w:val="el-GR"/>
        </w:rPr>
        <w:t xml:space="preserve"> </w:t>
      </w:r>
      <w:r>
        <w:rPr>
          <w:rFonts w:ascii="Times New Roman" w:hAnsi="Times New Roman"/>
          <w:sz w:val="24"/>
          <w:lang w:val="el-GR"/>
        </w:rPr>
        <w:t xml:space="preserve">του </w:t>
      </w:r>
      <w:r>
        <w:rPr>
          <w:rFonts w:ascii="Times New Roman" w:hAnsi="Times New Roman"/>
          <w:i/>
          <w:iCs/>
          <w:sz w:val="24"/>
          <w:lang w:val="el-GR"/>
        </w:rPr>
        <w:t xml:space="preserve">«Κληροδοτήματος </w:t>
      </w:r>
      <w:proofErr w:type="spellStart"/>
      <w:r>
        <w:rPr>
          <w:rFonts w:ascii="Times New Roman" w:hAnsi="Times New Roman"/>
          <w:i/>
          <w:iCs/>
          <w:sz w:val="24"/>
          <w:lang w:val="el-GR"/>
        </w:rPr>
        <w:t>Κατερινάρη</w:t>
      </w:r>
      <w:proofErr w:type="spellEnd"/>
      <w:r>
        <w:rPr>
          <w:rFonts w:ascii="Times New Roman" w:hAnsi="Times New Roman"/>
          <w:i/>
          <w:iCs/>
          <w:sz w:val="24"/>
          <w:lang w:val="el-GR"/>
        </w:rPr>
        <w:t>»</w:t>
      </w:r>
      <w:r>
        <w:rPr>
          <w:rFonts w:ascii="Times New Roman" w:hAnsi="Times New Roman"/>
          <w:sz w:val="24"/>
          <w:lang w:val="el-GR"/>
        </w:rPr>
        <w:t xml:space="preserve"> για επιτυχία του υψηλότερου βαθμού αποφοίτησης από το Εξατάξιο Γυμνάσιο Αρναίας.</w:t>
      </w:r>
    </w:p>
    <w:p w:rsidR="008323CE" w:rsidRDefault="008323CE">
      <w:pPr>
        <w:pStyle w:val="7"/>
        <w:ind w:right="-694"/>
        <w:jc w:val="both"/>
        <w:rPr>
          <w:b/>
          <w:bCs/>
          <w:color w:val="0000FF"/>
        </w:rPr>
      </w:pPr>
    </w:p>
    <w:p w:rsidR="008323CE" w:rsidRPr="00D957F2" w:rsidRDefault="008323CE">
      <w:pPr>
        <w:pStyle w:val="7"/>
        <w:ind w:right="-694"/>
        <w:jc w:val="both"/>
        <w:rPr>
          <w:b/>
          <w:bCs/>
          <w:color w:val="0000FF"/>
          <w:sz w:val="32"/>
        </w:rPr>
      </w:pPr>
      <w:r w:rsidRPr="00D957F2">
        <w:rPr>
          <w:b/>
          <w:bCs/>
          <w:color w:val="0000FF"/>
          <w:sz w:val="32"/>
        </w:rPr>
        <w:t>Διδακτικό έργο</w:t>
      </w:r>
    </w:p>
    <w:p w:rsidR="008323CE" w:rsidRDefault="008323CE">
      <w:pPr>
        <w:ind w:right="-694"/>
        <w:jc w:val="both"/>
        <w:rPr>
          <w:color w:val="0000FF"/>
        </w:rPr>
      </w:pPr>
    </w:p>
    <w:p w:rsidR="008323CE" w:rsidRDefault="007F7D8F">
      <w:pPr>
        <w:pStyle w:val="a3"/>
        <w:ind w:right="-694"/>
        <w:jc w:val="both"/>
        <w:rPr>
          <w:bCs w:val="0"/>
        </w:rPr>
      </w:pPr>
      <w:r>
        <w:rPr>
          <w:bCs w:val="0"/>
        </w:rPr>
        <w:t xml:space="preserve">Κατά την περίοδο </w:t>
      </w:r>
      <w:r w:rsidR="00D957F2">
        <w:rPr>
          <w:bCs w:val="0"/>
        </w:rPr>
        <w:t xml:space="preserve">1986 </w:t>
      </w:r>
      <w:r>
        <w:rPr>
          <w:bCs w:val="0"/>
        </w:rPr>
        <w:t>–</w:t>
      </w:r>
      <w:r w:rsidR="00AD09D9">
        <w:rPr>
          <w:bCs w:val="0"/>
        </w:rPr>
        <w:t xml:space="preserve"> 2017</w:t>
      </w:r>
      <w:r>
        <w:rPr>
          <w:bCs w:val="0"/>
        </w:rPr>
        <w:t xml:space="preserve"> δίδαξε ή </w:t>
      </w:r>
      <w:proofErr w:type="spellStart"/>
      <w:r>
        <w:rPr>
          <w:bCs w:val="0"/>
        </w:rPr>
        <w:t>συνδίδαξε</w:t>
      </w:r>
      <w:proofErr w:type="spellEnd"/>
      <w:r w:rsidR="008323CE">
        <w:rPr>
          <w:bCs w:val="0"/>
        </w:rPr>
        <w:t>:</w:t>
      </w:r>
    </w:p>
    <w:p w:rsidR="008323CE" w:rsidRDefault="008323CE">
      <w:pPr>
        <w:ind w:right="-694" w:firstLine="352"/>
        <w:jc w:val="both"/>
        <w:rPr>
          <w:i/>
          <w:iCs/>
          <w:sz w:val="24"/>
        </w:rPr>
      </w:pPr>
    </w:p>
    <w:p w:rsidR="008323CE" w:rsidRDefault="008323CE">
      <w:pPr>
        <w:ind w:right="-694" w:firstLine="352"/>
        <w:jc w:val="both"/>
        <w:rPr>
          <w:i/>
          <w:iCs/>
          <w:sz w:val="24"/>
        </w:rPr>
      </w:pPr>
      <w:r>
        <w:rPr>
          <w:i/>
          <w:iCs/>
          <w:sz w:val="24"/>
        </w:rPr>
        <w:t xml:space="preserve">Προπτυχιακά:  </w:t>
      </w:r>
    </w:p>
    <w:p w:rsidR="008323CE" w:rsidRDefault="008323CE" w:rsidP="008323CE">
      <w:pPr>
        <w:numPr>
          <w:ilvl w:val="0"/>
          <w:numId w:val="6"/>
        </w:numPr>
        <w:ind w:right="-694"/>
        <w:jc w:val="both"/>
        <w:rPr>
          <w:sz w:val="24"/>
        </w:rPr>
      </w:pPr>
      <w:r>
        <w:rPr>
          <w:sz w:val="24"/>
        </w:rPr>
        <w:t>Μηχανική Τροφίμων Ι</w:t>
      </w:r>
    </w:p>
    <w:p w:rsidR="008323CE" w:rsidRDefault="008323CE" w:rsidP="008323CE">
      <w:pPr>
        <w:numPr>
          <w:ilvl w:val="0"/>
          <w:numId w:val="6"/>
        </w:numPr>
        <w:ind w:right="-694"/>
        <w:jc w:val="both"/>
        <w:rPr>
          <w:sz w:val="24"/>
        </w:rPr>
      </w:pPr>
      <w:r>
        <w:rPr>
          <w:sz w:val="24"/>
        </w:rPr>
        <w:t>Μηχανική Τροφίμων ΙΙ (Αρχές Μηχανολογίας Τροφίμων)</w:t>
      </w:r>
    </w:p>
    <w:p w:rsidR="008323CE" w:rsidRDefault="008323CE" w:rsidP="008323CE">
      <w:pPr>
        <w:numPr>
          <w:ilvl w:val="0"/>
          <w:numId w:val="6"/>
        </w:numPr>
        <w:ind w:right="-694"/>
        <w:jc w:val="both"/>
        <w:rPr>
          <w:sz w:val="24"/>
        </w:rPr>
      </w:pPr>
      <w:r>
        <w:rPr>
          <w:sz w:val="24"/>
        </w:rPr>
        <w:t>Συστήματα Αυτοματισμού Βιομηχανιών Τροφίμων</w:t>
      </w:r>
    </w:p>
    <w:p w:rsidR="008323CE" w:rsidRDefault="008323CE">
      <w:pPr>
        <w:ind w:right="-694" w:firstLine="352"/>
        <w:jc w:val="both"/>
        <w:rPr>
          <w:i/>
          <w:iCs/>
          <w:sz w:val="24"/>
        </w:rPr>
      </w:pPr>
    </w:p>
    <w:p w:rsidR="008323CE" w:rsidRDefault="008323CE">
      <w:pPr>
        <w:ind w:right="-694" w:firstLine="352"/>
        <w:jc w:val="both"/>
        <w:rPr>
          <w:i/>
          <w:iCs/>
          <w:sz w:val="24"/>
        </w:rPr>
      </w:pPr>
      <w:r>
        <w:rPr>
          <w:i/>
          <w:iCs/>
          <w:sz w:val="24"/>
        </w:rPr>
        <w:t xml:space="preserve">Μεταπτυχιακά:  </w:t>
      </w:r>
    </w:p>
    <w:p w:rsidR="008323CE" w:rsidRDefault="008323CE" w:rsidP="008323CE">
      <w:pPr>
        <w:numPr>
          <w:ilvl w:val="0"/>
          <w:numId w:val="7"/>
        </w:numPr>
        <w:ind w:right="-694"/>
        <w:rPr>
          <w:sz w:val="24"/>
        </w:rPr>
      </w:pPr>
      <w:r>
        <w:rPr>
          <w:sz w:val="24"/>
        </w:rPr>
        <w:t>Σχεδιασμός και ανάπτυξη νέων προϊόντων και σχημάτων Επεξεργασίας Τροφίμων</w:t>
      </w:r>
    </w:p>
    <w:p w:rsidR="008323CE" w:rsidRDefault="008323CE" w:rsidP="008323CE">
      <w:pPr>
        <w:numPr>
          <w:ilvl w:val="0"/>
          <w:numId w:val="7"/>
        </w:numPr>
        <w:ind w:right="-694"/>
        <w:jc w:val="both"/>
        <w:rPr>
          <w:i/>
          <w:iCs/>
          <w:sz w:val="24"/>
        </w:rPr>
      </w:pPr>
      <w:proofErr w:type="spellStart"/>
      <w:r>
        <w:rPr>
          <w:sz w:val="24"/>
        </w:rPr>
        <w:t>Προζυμωτικές</w:t>
      </w:r>
      <w:proofErr w:type="spellEnd"/>
      <w:r>
        <w:rPr>
          <w:sz w:val="24"/>
        </w:rPr>
        <w:t xml:space="preserve"> Επεξεργασίες και Οινοποιήσεις </w:t>
      </w:r>
      <w:r>
        <w:rPr>
          <w:i/>
          <w:iCs/>
          <w:sz w:val="24"/>
        </w:rPr>
        <w:t>(θέματα Μηχανικής Τροφίμων)</w:t>
      </w:r>
    </w:p>
    <w:p w:rsidR="008323CE" w:rsidRDefault="008323CE" w:rsidP="008323CE">
      <w:pPr>
        <w:numPr>
          <w:ilvl w:val="0"/>
          <w:numId w:val="7"/>
        </w:numPr>
        <w:ind w:right="-694"/>
        <w:rPr>
          <w:i/>
          <w:iCs/>
          <w:sz w:val="24"/>
        </w:rPr>
      </w:pPr>
      <w:proofErr w:type="spellStart"/>
      <w:r>
        <w:rPr>
          <w:sz w:val="24"/>
        </w:rPr>
        <w:t>Μεταζυμωτικές</w:t>
      </w:r>
      <w:proofErr w:type="spellEnd"/>
      <w:r>
        <w:rPr>
          <w:sz w:val="24"/>
        </w:rPr>
        <w:t xml:space="preserve"> Επεξεργασίες και Παλαίωση του Οίνου </w:t>
      </w:r>
      <w:r>
        <w:rPr>
          <w:i/>
          <w:iCs/>
          <w:sz w:val="24"/>
        </w:rPr>
        <w:t>(θέματα Μηχανικής Τροφίμων)</w:t>
      </w:r>
    </w:p>
    <w:p w:rsidR="00C14478" w:rsidRDefault="00C14478" w:rsidP="00C14478">
      <w:pPr>
        <w:ind w:right="-694"/>
        <w:rPr>
          <w:b/>
          <w:iCs/>
          <w:sz w:val="24"/>
        </w:rPr>
      </w:pPr>
    </w:p>
    <w:p w:rsidR="00C14478" w:rsidRDefault="00C14478" w:rsidP="00C14478">
      <w:pPr>
        <w:ind w:right="-694"/>
        <w:rPr>
          <w:i/>
          <w:iCs/>
          <w:sz w:val="24"/>
        </w:rPr>
      </w:pPr>
      <w:r w:rsidRPr="00C14478">
        <w:rPr>
          <w:b/>
          <w:iCs/>
          <w:sz w:val="24"/>
        </w:rPr>
        <w:t>Ως ομότιμος καθηγητής</w:t>
      </w:r>
      <w:r>
        <w:rPr>
          <w:i/>
          <w:iCs/>
          <w:sz w:val="24"/>
        </w:rPr>
        <w:t xml:space="preserve"> </w:t>
      </w:r>
      <w:r w:rsidRPr="00C14478">
        <w:rPr>
          <w:iCs/>
          <w:sz w:val="24"/>
        </w:rPr>
        <w:t xml:space="preserve">(από </w:t>
      </w:r>
      <w:proofErr w:type="spellStart"/>
      <w:r w:rsidRPr="00C14478">
        <w:rPr>
          <w:iCs/>
          <w:sz w:val="24"/>
        </w:rPr>
        <w:t>Σεπτ</w:t>
      </w:r>
      <w:proofErr w:type="spellEnd"/>
      <w:r w:rsidRPr="00C14478">
        <w:rPr>
          <w:iCs/>
          <w:sz w:val="24"/>
        </w:rPr>
        <w:t>. 2017</w:t>
      </w:r>
      <w:r w:rsidR="007F7D8F">
        <w:rPr>
          <w:iCs/>
          <w:sz w:val="24"/>
        </w:rPr>
        <w:t xml:space="preserve"> - σήμερα</w:t>
      </w:r>
      <w:r w:rsidRPr="00C14478">
        <w:rPr>
          <w:iCs/>
          <w:sz w:val="24"/>
        </w:rPr>
        <w:t>)</w:t>
      </w:r>
      <w:r w:rsidR="007F7D8F">
        <w:rPr>
          <w:iCs/>
          <w:sz w:val="24"/>
        </w:rPr>
        <w:t xml:space="preserve"> </w:t>
      </w:r>
      <w:proofErr w:type="spellStart"/>
      <w:r w:rsidR="007F7D8F">
        <w:rPr>
          <w:iCs/>
          <w:sz w:val="24"/>
        </w:rPr>
        <w:t>συνδιδάσκει</w:t>
      </w:r>
      <w:proofErr w:type="spellEnd"/>
      <w:r w:rsidRPr="00C14478">
        <w:rPr>
          <w:iCs/>
          <w:sz w:val="24"/>
        </w:rPr>
        <w:t>:</w:t>
      </w:r>
    </w:p>
    <w:p w:rsidR="00C14478" w:rsidRPr="00C14478" w:rsidRDefault="00C14478" w:rsidP="00C14478">
      <w:pPr>
        <w:numPr>
          <w:ilvl w:val="0"/>
          <w:numId w:val="6"/>
        </w:numPr>
        <w:ind w:right="-694"/>
        <w:jc w:val="both"/>
        <w:rPr>
          <w:b/>
          <w:bCs/>
          <w:sz w:val="24"/>
        </w:rPr>
      </w:pPr>
      <w:r w:rsidRPr="00C14478">
        <w:rPr>
          <w:sz w:val="24"/>
        </w:rPr>
        <w:t>Μηχανική Τροφίμων Ι</w:t>
      </w:r>
    </w:p>
    <w:p w:rsidR="008323CE" w:rsidRPr="00C14478" w:rsidRDefault="00C14478" w:rsidP="00C14478">
      <w:pPr>
        <w:numPr>
          <w:ilvl w:val="0"/>
          <w:numId w:val="6"/>
        </w:numPr>
        <w:ind w:right="-694"/>
        <w:jc w:val="both"/>
        <w:rPr>
          <w:b/>
          <w:bCs/>
          <w:sz w:val="24"/>
        </w:rPr>
      </w:pPr>
      <w:r w:rsidRPr="00C14478">
        <w:rPr>
          <w:sz w:val="24"/>
        </w:rPr>
        <w:t>Μηχανική Τροφίμων ΙΙ</w:t>
      </w:r>
    </w:p>
    <w:p w:rsidR="00C14478" w:rsidRDefault="00C14478">
      <w:pPr>
        <w:ind w:right="-694"/>
        <w:jc w:val="both"/>
        <w:rPr>
          <w:b/>
          <w:bCs/>
          <w:color w:val="0000FF"/>
          <w:sz w:val="36"/>
        </w:rPr>
      </w:pPr>
    </w:p>
    <w:p w:rsidR="00676652" w:rsidRPr="00D957F2" w:rsidRDefault="00676652" w:rsidP="00676652">
      <w:pPr>
        <w:pStyle w:val="30"/>
        <w:ind w:right="-694"/>
        <w:rPr>
          <w:sz w:val="32"/>
        </w:rPr>
      </w:pPr>
      <w:r w:rsidRPr="00D957F2">
        <w:rPr>
          <w:color w:val="0000FF"/>
          <w:sz w:val="32"/>
        </w:rPr>
        <w:t>Ερευνητικές διατριβές</w:t>
      </w:r>
    </w:p>
    <w:p w:rsidR="00676652" w:rsidRDefault="00676652" w:rsidP="00676652">
      <w:pPr>
        <w:ind w:right="-694"/>
        <w:rPr>
          <w:lang w:val="en-US"/>
        </w:rPr>
      </w:pPr>
    </w:p>
    <w:p w:rsidR="00676652" w:rsidRDefault="00676652" w:rsidP="00676652">
      <w:pPr>
        <w:numPr>
          <w:ilvl w:val="0"/>
          <w:numId w:val="25"/>
        </w:numPr>
        <w:spacing w:after="120"/>
        <w:ind w:right="-694"/>
        <w:jc w:val="both"/>
        <w:rPr>
          <w:sz w:val="24"/>
          <w:lang w:val="en-US"/>
        </w:rPr>
      </w:pPr>
      <w:r>
        <w:rPr>
          <w:b/>
          <w:sz w:val="24"/>
          <w:lang w:val="en-US"/>
        </w:rPr>
        <w:t xml:space="preserve">Lazarides, H. N. </w:t>
      </w:r>
      <w:r>
        <w:rPr>
          <w:sz w:val="24"/>
          <w:lang w:val="en-US"/>
        </w:rPr>
        <w:t>1980. Enzymatic control of rheological properties in direct acidified cheese products. Ph. D. Dissertation, University of Massachusetts, Amherst, MA. 106 pp.</w:t>
      </w:r>
    </w:p>
    <w:p w:rsidR="00676652" w:rsidRDefault="00676652" w:rsidP="00676652">
      <w:pPr>
        <w:numPr>
          <w:ilvl w:val="0"/>
          <w:numId w:val="25"/>
        </w:numPr>
        <w:spacing w:after="120"/>
        <w:ind w:right="-694"/>
        <w:jc w:val="both"/>
        <w:rPr>
          <w:b/>
          <w:sz w:val="24"/>
          <w:lang w:val="en-US"/>
        </w:rPr>
      </w:pPr>
      <w:r>
        <w:rPr>
          <w:b/>
          <w:sz w:val="24"/>
          <w:lang w:val="en-US"/>
        </w:rPr>
        <w:t>Lazarides, H. N.</w:t>
      </w:r>
      <w:r>
        <w:rPr>
          <w:sz w:val="24"/>
          <w:lang w:val="en-US"/>
        </w:rPr>
        <w:t xml:space="preserve"> 1977. Evaluation of quality changes in canned foods induced by different retort pressures. M. Sc. Thesis, University of Minnesota, St. Paul, MN. 147 pp.</w:t>
      </w:r>
      <w:r>
        <w:rPr>
          <w:b/>
          <w:sz w:val="24"/>
          <w:lang w:val="en-US"/>
        </w:rPr>
        <w:t xml:space="preserve"> </w:t>
      </w:r>
    </w:p>
    <w:p w:rsidR="00676652" w:rsidRPr="00692996" w:rsidRDefault="00676652" w:rsidP="00676652">
      <w:pPr>
        <w:numPr>
          <w:ilvl w:val="0"/>
          <w:numId w:val="25"/>
        </w:numPr>
        <w:spacing w:after="120"/>
        <w:ind w:right="-694"/>
        <w:jc w:val="both"/>
        <w:rPr>
          <w:sz w:val="24"/>
        </w:rPr>
      </w:pPr>
      <w:r>
        <w:rPr>
          <w:b/>
          <w:sz w:val="24"/>
        </w:rPr>
        <w:t>Λαζαρίδης</w:t>
      </w:r>
      <w:r w:rsidRPr="00CB0E32">
        <w:rPr>
          <w:b/>
          <w:sz w:val="24"/>
        </w:rPr>
        <w:t xml:space="preserve">, </w:t>
      </w:r>
      <w:r>
        <w:rPr>
          <w:b/>
          <w:sz w:val="24"/>
        </w:rPr>
        <w:t>Χ</w:t>
      </w:r>
      <w:r w:rsidRPr="00CB0E32">
        <w:rPr>
          <w:b/>
          <w:sz w:val="24"/>
        </w:rPr>
        <w:t xml:space="preserve">. </w:t>
      </w:r>
      <w:r>
        <w:rPr>
          <w:b/>
          <w:sz w:val="24"/>
        </w:rPr>
        <w:t>Ν</w:t>
      </w:r>
      <w:r w:rsidRPr="00CB0E32">
        <w:rPr>
          <w:b/>
          <w:sz w:val="24"/>
        </w:rPr>
        <w:t xml:space="preserve">. </w:t>
      </w:r>
      <w:r w:rsidRPr="00CB0E32">
        <w:rPr>
          <w:sz w:val="24"/>
        </w:rPr>
        <w:t xml:space="preserve">1973. </w:t>
      </w:r>
      <w:r>
        <w:rPr>
          <w:sz w:val="24"/>
        </w:rPr>
        <w:t>Μικροβιολογική</w:t>
      </w:r>
      <w:r w:rsidRPr="00676652">
        <w:rPr>
          <w:sz w:val="24"/>
        </w:rPr>
        <w:t xml:space="preserve"> </w:t>
      </w:r>
      <w:r>
        <w:rPr>
          <w:sz w:val="24"/>
        </w:rPr>
        <w:t>αξιολόγηση</w:t>
      </w:r>
      <w:r w:rsidRPr="00676652">
        <w:rPr>
          <w:sz w:val="24"/>
        </w:rPr>
        <w:t xml:space="preserve"> </w:t>
      </w:r>
      <w:r>
        <w:rPr>
          <w:sz w:val="24"/>
        </w:rPr>
        <w:t>σφαγίων</w:t>
      </w:r>
      <w:r w:rsidRPr="00676652">
        <w:rPr>
          <w:sz w:val="24"/>
        </w:rPr>
        <w:t xml:space="preserve"> </w:t>
      </w:r>
      <w:r>
        <w:rPr>
          <w:sz w:val="24"/>
        </w:rPr>
        <w:t>πουλερικών</w:t>
      </w:r>
      <w:r w:rsidRPr="00676652">
        <w:rPr>
          <w:sz w:val="24"/>
        </w:rPr>
        <w:t xml:space="preserve"> </w:t>
      </w:r>
      <w:r>
        <w:rPr>
          <w:sz w:val="24"/>
        </w:rPr>
        <w:t>σε</w:t>
      </w:r>
      <w:r w:rsidRPr="00676652">
        <w:rPr>
          <w:sz w:val="24"/>
        </w:rPr>
        <w:t xml:space="preserve"> </w:t>
      </w:r>
      <w:r>
        <w:rPr>
          <w:sz w:val="24"/>
        </w:rPr>
        <w:t>τυπικό</w:t>
      </w:r>
      <w:r w:rsidRPr="00676652">
        <w:rPr>
          <w:sz w:val="24"/>
        </w:rPr>
        <w:t xml:space="preserve"> </w:t>
      </w:r>
      <w:r>
        <w:rPr>
          <w:sz w:val="24"/>
        </w:rPr>
        <w:t>σφαγείο</w:t>
      </w:r>
      <w:r w:rsidRPr="00676652">
        <w:rPr>
          <w:sz w:val="24"/>
        </w:rPr>
        <w:t xml:space="preserve"> </w:t>
      </w:r>
      <w:r>
        <w:rPr>
          <w:sz w:val="24"/>
        </w:rPr>
        <w:t>της</w:t>
      </w:r>
      <w:r w:rsidRPr="00676652">
        <w:rPr>
          <w:sz w:val="24"/>
        </w:rPr>
        <w:t xml:space="preserve"> </w:t>
      </w:r>
      <w:r>
        <w:rPr>
          <w:sz w:val="24"/>
        </w:rPr>
        <w:t>περιοχής</w:t>
      </w:r>
      <w:r w:rsidRPr="00676652">
        <w:rPr>
          <w:sz w:val="24"/>
        </w:rPr>
        <w:t xml:space="preserve"> </w:t>
      </w:r>
      <w:r>
        <w:rPr>
          <w:sz w:val="24"/>
        </w:rPr>
        <w:t>Θεσσαλονίκης. Πτυχιακή</w:t>
      </w:r>
      <w:r w:rsidRPr="00692996">
        <w:rPr>
          <w:sz w:val="24"/>
        </w:rPr>
        <w:t xml:space="preserve"> </w:t>
      </w:r>
      <w:r>
        <w:rPr>
          <w:sz w:val="24"/>
        </w:rPr>
        <w:t>διατριβή</w:t>
      </w:r>
      <w:r w:rsidRPr="00692996">
        <w:rPr>
          <w:sz w:val="24"/>
        </w:rPr>
        <w:t xml:space="preserve">. </w:t>
      </w:r>
      <w:r>
        <w:rPr>
          <w:sz w:val="24"/>
        </w:rPr>
        <w:t>ΑΠΘ</w:t>
      </w:r>
      <w:r w:rsidRPr="00692996">
        <w:rPr>
          <w:sz w:val="24"/>
        </w:rPr>
        <w:t xml:space="preserve">. </w:t>
      </w:r>
      <w:r>
        <w:rPr>
          <w:sz w:val="24"/>
        </w:rPr>
        <w:t>Ιούνιος</w:t>
      </w:r>
      <w:r w:rsidRPr="00692996">
        <w:rPr>
          <w:sz w:val="24"/>
        </w:rPr>
        <w:t xml:space="preserve"> 1973.</w:t>
      </w:r>
      <w:r w:rsidR="00692996">
        <w:rPr>
          <w:sz w:val="24"/>
        </w:rPr>
        <w:t xml:space="preserve"> Σελ. 93.</w:t>
      </w:r>
    </w:p>
    <w:p w:rsidR="00676652" w:rsidRPr="00692996" w:rsidRDefault="00676652" w:rsidP="00676652">
      <w:pPr>
        <w:pStyle w:val="1"/>
        <w:ind w:right="-694"/>
        <w:rPr>
          <w:color w:val="0000FF"/>
          <w:sz w:val="32"/>
        </w:rPr>
      </w:pPr>
      <w:r w:rsidRPr="00D957F2">
        <w:rPr>
          <w:color w:val="0000FF"/>
          <w:sz w:val="32"/>
        </w:rPr>
        <w:t>Διδακτικά βιβλία</w:t>
      </w:r>
    </w:p>
    <w:p w:rsidR="00676652" w:rsidRPr="00692996" w:rsidRDefault="00676652" w:rsidP="00676652">
      <w:pPr>
        <w:ind w:right="-694"/>
      </w:pPr>
    </w:p>
    <w:p w:rsidR="00676652" w:rsidRPr="000C6B82" w:rsidRDefault="000C6B82" w:rsidP="00676652">
      <w:pPr>
        <w:numPr>
          <w:ilvl w:val="0"/>
          <w:numId w:val="24"/>
        </w:numPr>
        <w:ind w:right="-694"/>
        <w:jc w:val="both"/>
        <w:rPr>
          <w:color w:val="000000"/>
          <w:sz w:val="24"/>
          <w:lang w:val="en-US"/>
        </w:rPr>
      </w:pPr>
      <w:r>
        <w:rPr>
          <w:b/>
          <w:bCs/>
          <w:color w:val="000000"/>
          <w:sz w:val="24"/>
        </w:rPr>
        <w:lastRenderedPageBreak/>
        <w:t>Λαζαρίδης</w:t>
      </w:r>
      <w:r w:rsidRPr="000C6B82">
        <w:rPr>
          <w:b/>
          <w:bCs/>
          <w:color w:val="000000"/>
          <w:sz w:val="24"/>
        </w:rPr>
        <w:t xml:space="preserve">, </w:t>
      </w:r>
      <w:r>
        <w:rPr>
          <w:b/>
          <w:bCs/>
          <w:color w:val="000000"/>
          <w:sz w:val="24"/>
        </w:rPr>
        <w:t>Χ</w:t>
      </w:r>
      <w:r w:rsidRPr="000C6B82">
        <w:rPr>
          <w:b/>
          <w:bCs/>
          <w:color w:val="000000"/>
          <w:sz w:val="24"/>
        </w:rPr>
        <w:t xml:space="preserve">. </w:t>
      </w:r>
      <w:r>
        <w:rPr>
          <w:b/>
          <w:bCs/>
          <w:color w:val="000000"/>
          <w:sz w:val="24"/>
        </w:rPr>
        <w:t>Ν</w:t>
      </w:r>
      <w:r w:rsidRPr="000C6B82">
        <w:rPr>
          <w:b/>
          <w:bCs/>
          <w:color w:val="000000"/>
          <w:sz w:val="24"/>
        </w:rPr>
        <w:t>.</w:t>
      </w:r>
      <w:r w:rsidR="00676652" w:rsidRPr="000C6B82">
        <w:rPr>
          <w:color w:val="000000"/>
          <w:sz w:val="24"/>
        </w:rPr>
        <w:t xml:space="preserve"> </w:t>
      </w:r>
      <w:r>
        <w:rPr>
          <w:color w:val="000000"/>
          <w:sz w:val="24"/>
        </w:rPr>
        <w:t>και Α. Μ. Γούλα</w:t>
      </w:r>
      <w:r w:rsidR="00676652" w:rsidRPr="000C6B82">
        <w:rPr>
          <w:color w:val="000000"/>
          <w:sz w:val="24"/>
        </w:rPr>
        <w:t xml:space="preserve">. 2023. </w:t>
      </w:r>
      <w:r>
        <w:rPr>
          <w:color w:val="000000"/>
          <w:sz w:val="24"/>
        </w:rPr>
        <w:t>ΜΗΧΑΝΙΚΗ</w:t>
      </w:r>
      <w:r w:rsidRPr="000C6B82">
        <w:rPr>
          <w:color w:val="000000"/>
          <w:sz w:val="24"/>
        </w:rPr>
        <w:t xml:space="preserve"> </w:t>
      </w:r>
      <w:r>
        <w:rPr>
          <w:color w:val="000000"/>
          <w:sz w:val="24"/>
        </w:rPr>
        <w:t>ΤΡΟΦΙΜΩΝ</w:t>
      </w:r>
      <w:r w:rsidRPr="000C6B82">
        <w:rPr>
          <w:color w:val="000000"/>
          <w:sz w:val="24"/>
        </w:rPr>
        <w:t xml:space="preserve">: </w:t>
      </w:r>
      <w:r>
        <w:rPr>
          <w:color w:val="000000"/>
          <w:sz w:val="24"/>
        </w:rPr>
        <w:t>Θεμελιώδεις</w:t>
      </w:r>
      <w:r w:rsidRPr="000C6B82">
        <w:rPr>
          <w:color w:val="000000"/>
          <w:sz w:val="24"/>
        </w:rPr>
        <w:t xml:space="preserve"> </w:t>
      </w:r>
      <w:r>
        <w:rPr>
          <w:color w:val="000000"/>
          <w:sz w:val="24"/>
        </w:rPr>
        <w:t>έννοιες</w:t>
      </w:r>
      <w:r w:rsidRPr="000C6B82">
        <w:rPr>
          <w:color w:val="000000"/>
          <w:sz w:val="24"/>
        </w:rPr>
        <w:t xml:space="preserve"> </w:t>
      </w:r>
      <w:r>
        <w:rPr>
          <w:color w:val="000000"/>
          <w:sz w:val="24"/>
        </w:rPr>
        <w:t>–</w:t>
      </w:r>
      <w:r w:rsidRPr="000C6B82">
        <w:rPr>
          <w:color w:val="000000"/>
          <w:sz w:val="24"/>
        </w:rPr>
        <w:t xml:space="preserve"> </w:t>
      </w:r>
      <w:r>
        <w:rPr>
          <w:color w:val="000000"/>
          <w:sz w:val="24"/>
        </w:rPr>
        <w:t>Φαινόμενα μεταφοράς – Βασικές διεργασίες. Εκδόσεις</w:t>
      </w:r>
      <w:r w:rsidRPr="000C6B82">
        <w:rPr>
          <w:color w:val="000000"/>
          <w:sz w:val="24"/>
          <w:lang w:val="en-US"/>
        </w:rPr>
        <w:t xml:space="preserve"> </w:t>
      </w:r>
      <w:r w:rsidR="00676652">
        <w:rPr>
          <w:color w:val="000000"/>
          <w:sz w:val="24"/>
          <w:lang w:val="en-US"/>
        </w:rPr>
        <w:t>T</w:t>
      </w:r>
      <w:proofErr w:type="spellStart"/>
      <w:r>
        <w:rPr>
          <w:color w:val="000000"/>
          <w:sz w:val="24"/>
        </w:rPr>
        <w:t>ζιόλα</w:t>
      </w:r>
      <w:proofErr w:type="spellEnd"/>
      <w:r w:rsidRPr="000C6B82">
        <w:rPr>
          <w:color w:val="000000"/>
          <w:sz w:val="24"/>
          <w:lang w:val="en-US"/>
        </w:rPr>
        <w:t xml:space="preserve">, </w:t>
      </w:r>
      <w:r>
        <w:rPr>
          <w:color w:val="000000"/>
          <w:sz w:val="24"/>
        </w:rPr>
        <w:t>Θεσσαλονίκη</w:t>
      </w:r>
      <w:r w:rsidRPr="000C6B82">
        <w:rPr>
          <w:color w:val="000000"/>
          <w:sz w:val="24"/>
          <w:lang w:val="en-US"/>
        </w:rPr>
        <w:t>.</w:t>
      </w:r>
      <w:r w:rsidR="00676652" w:rsidRPr="000C6B82">
        <w:rPr>
          <w:color w:val="000000"/>
          <w:sz w:val="24"/>
          <w:lang w:val="en-US"/>
        </w:rPr>
        <w:t xml:space="preserve"> </w:t>
      </w:r>
      <w:r>
        <w:rPr>
          <w:color w:val="000000"/>
          <w:sz w:val="24"/>
        </w:rPr>
        <w:t>Σελ.</w:t>
      </w:r>
      <w:r w:rsidR="00676652" w:rsidRPr="000C6B82">
        <w:rPr>
          <w:color w:val="000000"/>
          <w:sz w:val="24"/>
          <w:lang w:val="en-US"/>
        </w:rPr>
        <w:t xml:space="preserve"> 776.</w:t>
      </w:r>
    </w:p>
    <w:p w:rsidR="00676652" w:rsidRPr="000C6B82" w:rsidRDefault="00676652" w:rsidP="00676652">
      <w:pPr>
        <w:ind w:left="720" w:right="-694"/>
        <w:jc w:val="both"/>
        <w:rPr>
          <w:color w:val="000000"/>
          <w:sz w:val="24"/>
          <w:lang w:val="en-US"/>
        </w:rPr>
      </w:pPr>
    </w:p>
    <w:p w:rsidR="00676652" w:rsidRDefault="000C6B82" w:rsidP="000C6B82">
      <w:pPr>
        <w:numPr>
          <w:ilvl w:val="0"/>
          <w:numId w:val="24"/>
        </w:numPr>
        <w:ind w:right="-694"/>
        <w:jc w:val="both"/>
        <w:rPr>
          <w:color w:val="000000"/>
          <w:sz w:val="24"/>
          <w:lang w:val="en-US"/>
        </w:rPr>
      </w:pPr>
      <w:r>
        <w:rPr>
          <w:b/>
          <w:bCs/>
          <w:color w:val="000000"/>
          <w:sz w:val="24"/>
        </w:rPr>
        <w:t>Λαζαρίδης</w:t>
      </w:r>
      <w:r w:rsidRPr="000C6B82">
        <w:rPr>
          <w:b/>
          <w:bCs/>
          <w:color w:val="000000"/>
          <w:sz w:val="24"/>
        </w:rPr>
        <w:t xml:space="preserve">, </w:t>
      </w:r>
      <w:r>
        <w:rPr>
          <w:b/>
          <w:bCs/>
          <w:color w:val="000000"/>
          <w:sz w:val="24"/>
        </w:rPr>
        <w:t>Χ</w:t>
      </w:r>
      <w:r w:rsidRPr="000C6B82">
        <w:rPr>
          <w:b/>
          <w:bCs/>
          <w:color w:val="000000"/>
          <w:sz w:val="24"/>
        </w:rPr>
        <w:t xml:space="preserve">. </w:t>
      </w:r>
      <w:r>
        <w:rPr>
          <w:b/>
          <w:bCs/>
          <w:color w:val="000000"/>
          <w:sz w:val="24"/>
        </w:rPr>
        <w:t>Ν</w:t>
      </w:r>
      <w:r w:rsidRPr="000C6B82">
        <w:rPr>
          <w:b/>
          <w:bCs/>
          <w:color w:val="000000"/>
          <w:sz w:val="24"/>
        </w:rPr>
        <w:t>.</w:t>
      </w:r>
      <w:r>
        <w:rPr>
          <w:b/>
          <w:bCs/>
          <w:color w:val="000000"/>
          <w:sz w:val="24"/>
        </w:rPr>
        <w:t xml:space="preserve"> </w:t>
      </w:r>
      <w:r w:rsidR="00676652" w:rsidRPr="000C6B82">
        <w:rPr>
          <w:color w:val="000000"/>
          <w:sz w:val="24"/>
        </w:rPr>
        <w:t xml:space="preserve">2007. </w:t>
      </w:r>
      <w:r>
        <w:rPr>
          <w:color w:val="000000"/>
          <w:sz w:val="24"/>
        </w:rPr>
        <w:t>ΜΗΧΑΝΙΚΗ</w:t>
      </w:r>
      <w:r w:rsidRPr="000C6B82">
        <w:rPr>
          <w:color w:val="000000"/>
          <w:sz w:val="24"/>
        </w:rPr>
        <w:t xml:space="preserve"> </w:t>
      </w:r>
      <w:r>
        <w:rPr>
          <w:color w:val="000000"/>
          <w:sz w:val="24"/>
        </w:rPr>
        <w:t>ΤΡΟΦΙΜΩΝ</w:t>
      </w:r>
      <w:r w:rsidRPr="000C6B82">
        <w:rPr>
          <w:color w:val="000000"/>
          <w:sz w:val="24"/>
        </w:rPr>
        <w:t xml:space="preserve">: </w:t>
      </w:r>
      <w:r>
        <w:rPr>
          <w:color w:val="000000"/>
          <w:sz w:val="24"/>
        </w:rPr>
        <w:t>Θεμελιώδεις</w:t>
      </w:r>
      <w:r w:rsidRPr="000C6B82">
        <w:rPr>
          <w:color w:val="000000"/>
          <w:sz w:val="24"/>
        </w:rPr>
        <w:t xml:space="preserve"> </w:t>
      </w:r>
      <w:r>
        <w:rPr>
          <w:color w:val="000000"/>
          <w:sz w:val="24"/>
        </w:rPr>
        <w:t>έννοιες</w:t>
      </w:r>
      <w:r w:rsidRPr="000C6B82">
        <w:rPr>
          <w:color w:val="000000"/>
          <w:sz w:val="24"/>
        </w:rPr>
        <w:t xml:space="preserve"> </w:t>
      </w:r>
      <w:r>
        <w:rPr>
          <w:color w:val="000000"/>
          <w:sz w:val="24"/>
        </w:rPr>
        <w:t>–</w:t>
      </w:r>
      <w:r w:rsidRPr="000C6B82">
        <w:rPr>
          <w:color w:val="000000"/>
          <w:sz w:val="24"/>
        </w:rPr>
        <w:t xml:space="preserve"> </w:t>
      </w:r>
      <w:r>
        <w:rPr>
          <w:color w:val="000000"/>
          <w:sz w:val="24"/>
        </w:rPr>
        <w:t>Φαινόμενα μεταφοράς – Βασικές διεργασίες. Εκδόσεις</w:t>
      </w:r>
      <w:r w:rsidRPr="000C6B82">
        <w:rPr>
          <w:color w:val="000000"/>
          <w:sz w:val="24"/>
          <w:lang w:val="en-US"/>
        </w:rPr>
        <w:t xml:space="preserve"> </w:t>
      </w:r>
      <w:proofErr w:type="spellStart"/>
      <w:r>
        <w:rPr>
          <w:color w:val="000000"/>
          <w:sz w:val="24"/>
        </w:rPr>
        <w:t>Γιαχούδη</w:t>
      </w:r>
      <w:proofErr w:type="spellEnd"/>
      <w:r w:rsidRPr="000C6B82">
        <w:rPr>
          <w:color w:val="000000"/>
          <w:sz w:val="24"/>
          <w:lang w:val="en-US"/>
        </w:rPr>
        <w:t xml:space="preserve">, </w:t>
      </w:r>
      <w:r>
        <w:rPr>
          <w:color w:val="000000"/>
          <w:sz w:val="24"/>
        </w:rPr>
        <w:t>Θεσσαλονίκη</w:t>
      </w:r>
      <w:r w:rsidRPr="000C6B82">
        <w:rPr>
          <w:color w:val="000000"/>
          <w:sz w:val="24"/>
          <w:lang w:val="en-US"/>
        </w:rPr>
        <w:t xml:space="preserve">. </w:t>
      </w:r>
      <w:r>
        <w:rPr>
          <w:color w:val="000000"/>
          <w:sz w:val="24"/>
        </w:rPr>
        <w:t>Σελ.</w:t>
      </w:r>
      <w:r w:rsidRPr="000C6B82">
        <w:rPr>
          <w:color w:val="000000"/>
          <w:sz w:val="24"/>
          <w:lang w:val="en-US"/>
        </w:rPr>
        <w:t xml:space="preserve"> </w:t>
      </w:r>
      <w:r>
        <w:rPr>
          <w:color w:val="000000"/>
          <w:sz w:val="24"/>
          <w:lang w:val="en-US"/>
        </w:rPr>
        <w:t>418</w:t>
      </w:r>
    </w:p>
    <w:p w:rsidR="000C6B82" w:rsidRDefault="000C6B82" w:rsidP="000C6B82">
      <w:pPr>
        <w:pStyle w:val="a8"/>
        <w:rPr>
          <w:color w:val="000000"/>
          <w:sz w:val="24"/>
          <w:lang w:val="en-US"/>
        </w:rPr>
      </w:pPr>
    </w:p>
    <w:p w:rsidR="00676652" w:rsidRDefault="000C6B82" w:rsidP="00676652">
      <w:pPr>
        <w:numPr>
          <w:ilvl w:val="0"/>
          <w:numId w:val="24"/>
        </w:numPr>
        <w:ind w:right="-694"/>
        <w:jc w:val="both"/>
        <w:rPr>
          <w:color w:val="000000"/>
          <w:sz w:val="24"/>
        </w:rPr>
      </w:pPr>
      <w:r>
        <w:rPr>
          <w:b/>
          <w:bCs/>
          <w:color w:val="000000"/>
          <w:sz w:val="24"/>
        </w:rPr>
        <w:t>Λαζαρίδης</w:t>
      </w:r>
      <w:r w:rsidRPr="000C6B82">
        <w:rPr>
          <w:b/>
          <w:bCs/>
          <w:color w:val="000000"/>
          <w:sz w:val="24"/>
        </w:rPr>
        <w:t xml:space="preserve">, </w:t>
      </w:r>
      <w:r>
        <w:rPr>
          <w:b/>
          <w:bCs/>
          <w:color w:val="000000"/>
          <w:sz w:val="24"/>
        </w:rPr>
        <w:t>Χ</w:t>
      </w:r>
      <w:r w:rsidRPr="000C6B82">
        <w:rPr>
          <w:b/>
          <w:bCs/>
          <w:color w:val="000000"/>
          <w:sz w:val="24"/>
        </w:rPr>
        <w:t xml:space="preserve">. </w:t>
      </w:r>
      <w:r>
        <w:rPr>
          <w:b/>
          <w:bCs/>
          <w:color w:val="000000"/>
          <w:sz w:val="24"/>
        </w:rPr>
        <w:t>Ν</w:t>
      </w:r>
      <w:r w:rsidRPr="000C6B82">
        <w:rPr>
          <w:b/>
          <w:bCs/>
          <w:color w:val="000000"/>
          <w:sz w:val="24"/>
        </w:rPr>
        <w:t>.</w:t>
      </w:r>
      <w:r>
        <w:rPr>
          <w:b/>
          <w:bCs/>
          <w:color w:val="000000"/>
          <w:sz w:val="24"/>
        </w:rPr>
        <w:t xml:space="preserve"> </w:t>
      </w:r>
      <w:r w:rsidR="00676652" w:rsidRPr="00CB0E32">
        <w:rPr>
          <w:color w:val="000000"/>
          <w:sz w:val="24"/>
        </w:rPr>
        <w:t>(</w:t>
      </w:r>
      <w:r>
        <w:rPr>
          <w:color w:val="000000"/>
          <w:sz w:val="24"/>
        </w:rPr>
        <w:t>Επιμέλεια</w:t>
      </w:r>
      <w:r w:rsidR="00676652" w:rsidRPr="00CB0E32">
        <w:rPr>
          <w:color w:val="000000"/>
          <w:sz w:val="24"/>
        </w:rPr>
        <w:t xml:space="preserve">). 2000. </w:t>
      </w:r>
      <w:r>
        <w:rPr>
          <w:color w:val="000000"/>
          <w:sz w:val="24"/>
        </w:rPr>
        <w:t xml:space="preserve">Τεχνολογία Τροφίμων και </w:t>
      </w:r>
      <w:proofErr w:type="spellStart"/>
      <w:r>
        <w:rPr>
          <w:color w:val="000000"/>
          <w:sz w:val="24"/>
        </w:rPr>
        <w:t>Αειφορία</w:t>
      </w:r>
      <w:proofErr w:type="spellEnd"/>
      <w:r w:rsidR="00676652" w:rsidRPr="00CB0E32">
        <w:rPr>
          <w:color w:val="000000"/>
          <w:sz w:val="24"/>
        </w:rPr>
        <w:t xml:space="preserve">. </w:t>
      </w:r>
      <w:r w:rsidR="00676652">
        <w:rPr>
          <w:color w:val="000000"/>
          <w:sz w:val="24"/>
          <w:lang w:val="en-US"/>
        </w:rPr>
        <w:t>Art of Text Publ. Thessaloniki</w:t>
      </w:r>
      <w:r w:rsidR="00676652" w:rsidRPr="000C6B82">
        <w:rPr>
          <w:color w:val="000000"/>
          <w:sz w:val="24"/>
        </w:rPr>
        <w:t xml:space="preserve">. </w:t>
      </w:r>
      <w:r>
        <w:rPr>
          <w:color w:val="000000"/>
          <w:sz w:val="24"/>
        </w:rPr>
        <w:t>Σελ.</w:t>
      </w:r>
      <w:r w:rsidR="00676652" w:rsidRPr="000C6B82">
        <w:rPr>
          <w:color w:val="000000"/>
          <w:sz w:val="24"/>
        </w:rPr>
        <w:t xml:space="preserve"> 235</w:t>
      </w:r>
      <w:r>
        <w:rPr>
          <w:color w:val="000000"/>
          <w:sz w:val="24"/>
        </w:rPr>
        <w:t>.</w:t>
      </w:r>
      <w:r w:rsidR="00676652" w:rsidRPr="000C6B82">
        <w:rPr>
          <w:color w:val="000000"/>
          <w:sz w:val="24"/>
        </w:rPr>
        <w:t xml:space="preserve"> </w:t>
      </w:r>
    </w:p>
    <w:p w:rsidR="00782BE2" w:rsidRDefault="00782BE2" w:rsidP="00782BE2">
      <w:pPr>
        <w:pStyle w:val="a8"/>
        <w:rPr>
          <w:color w:val="000000"/>
          <w:sz w:val="24"/>
        </w:rPr>
      </w:pPr>
    </w:p>
    <w:p w:rsidR="00782BE2" w:rsidRDefault="00782BE2" w:rsidP="00782BE2">
      <w:pPr>
        <w:numPr>
          <w:ilvl w:val="0"/>
          <w:numId w:val="24"/>
        </w:numPr>
        <w:ind w:right="-811"/>
        <w:jc w:val="both"/>
        <w:rPr>
          <w:sz w:val="24"/>
        </w:rPr>
      </w:pPr>
      <w:r w:rsidRPr="00782BE2">
        <w:rPr>
          <w:b/>
          <w:sz w:val="24"/>
        </w:rPr>
        <w:t>Λαζαρίδης, Χ. Ν.</w:t>
      </w:r>
      <w:r w:rsidRPr="00782BE2">
        <w:rPr>
          <w:sz w:val="24"/>
        </w:rPr>
        <w:t xml:space="preserve"> 2004.</w:t>
      </w:r>
      <w:r>
        <w:rPr>
          <w:sz w:val="24"/>
        </w:rPr>
        <w:t xml:space="preserve"> Συστήματα Αυτοματισμού Γεωργικών Βιομηχανιών. Υπηρεσία Δημοσιευμάτων Α.Π.Θ. Σελ. 114</w:t>
      </w:r>
    </w:p>
    <w:p w:rsidR="00782BE2" w:rsidRPr="000C6B82" w:rsidRDefault="00782BE2" w:rsidP="00782BE2">
      <w:pPr>
        <w:ind w:left="720" w:right="-694"/>
        <w:jc w:val="both"/>
        <w:rPr>
          <w:color w:val="000000"/>
          <w:sz w:val="24"/>
        </w:rPr>
      </w:pPr>
    </w:p>
    <w:p w:rsidR="00D957F2" w:rsidRPr="00D957F2" w:rsidRDefault="00D957F2" w:rsidP="00D957F2">
      <w:pPr>
        <w:pStyle w:val="30"/>
        <w:ind w:right="-625"/>
        <w:rPr>
          <w:color w:val="0000FF"/>
          <w:sz w:val="32"/>
        </w:rPr>
      </w:pPr>
      <w:r w:rsidRPr="00D957F2">
        <w:rPr>
          <w:color w:val="0000FF"/>
          <w:sz w:val="32"/>
        </w:rPr>
        <w:t>Ξενόγλωσσα βιβλία</w:t>
      </w:r>
    </w:p>
    <w:p w:rsidR="00D957F2" w:rsidRPr="002373E3" w:rsidRDefault="00D957F2" w:rsidP="00D957F2">
      <w:pPr>
        <w:pStyle w:val="30"/>
        <w:ind w:right="-625"/>
        <w:rPr>
          <w:color w:val="0000FF"/>
          <w:lang w:val="en-US"/>
        </w:rPr>
      </w:pPr>
    </w:p>
    <w:p w:rsidR="00D957F2" w:rsidRDefault="00D957F2" w:rsidP="00D957F2">
      <w:pPr>
        <w:pStyle w:val="30"/>
        <w:ind w:right="-619"/>
        <w:jc w:val="both"/>
        <w:rPr>
          <w:b w:val="0"/>
          <w:color w:val="auto"/>
          <w:sz w:val="24"/>
          <w:lang w:val="en-US"/>
        </w:rPr>
      </w:pPr>
      <w:proofErr w:type="spellStart"/>
      <w:r w:rsidRPr="00003854">
        <w:rPr>
          <w:b w:val="0"/>
          <w:color w:val="auto"/>
          <w:sz w:val="24"/>
          <w:lang w:val="en-US"/>
        </w:rPr>
        <w:t>Saravacos</w:t>
      </w:r>
      <w:proofErr w:type="spellEnd"/>
      <w:r w:rsidRPr="00003854">
        <w:rPr>
          <w:b w:val="0"/>
          <w:color w:val="auto"/>
          <w:sz w:val="24"/>
          <w:lang w:val="en-US"/>
        </w:rPr>
        <w:t xml:space="preserve"> </w:t>
      </w:r>
      <w:r>
        <w:rPr>
          <w:b w:val="0"/>
          <w:color w:val="auto"/>
          <w:sz w:val="24"/>
          <w:lang w:val="en-US"/>
        </w:rPr>
        <w:t>G</w:t>
      </w:r>
      <w:r w:rsidRPr="00003854">
        <w:rPr>
          <w:b w:val="0"/>
          <w:color w:val="auto"/>
          <w:sz w:val="24"/>
          <w:lang w:val="en-US"/>
        </w:rPr>
        <w:t xml:space="preserve">, </w:t>
      </w:r>
      <w:proofErr w:type="spellStart"/>
      <w:r w:rsidRPr="00003854">
        <w:rPr>
          <w:b w:val="0"/>
          <w:color w:val="auto"/>
          <w:sz w:val="24"/>
          <w:lang w:val="en-US"/>
        </w:rPr>
        <w:t>Taoukis</w:t>
      </w:r>
      <w:proofErr w:type="spellEnd"/>
      <w:r>
        <w:rPr>
          <w:b w:val="0"/>
          <w:color w:val="auto"/>
          <w:sz w:val="24"/>
          <w:lang w:val="en-US"/>
        </w:rPr>
        <w:t xml:space="preserve"> P.</w:t>
      </w:r>
      <w:r w:rsidRPr="00003854">
        <w:rPr>
          <w:b w:val="0"/>
          <w:color w:val="auto"/>
          <w:sz w:val="24"/>
          <w:lang w:val="en-US"/>
        </w:rPr>
        <w:t xml:space="preserve">, </w:t>
      </w:r>
      <w:proofErr w:type="spellStart"/>
      <w:r w:rsidRPr="00003854">
        <w:rPr>
          <w:b w:val="0"/>
          <w:color w:val="auto"/>
          <w:sz w:val="24"/>
          <w:lang w:val="en-US"/>
        </w:rPr>
        <w:t>Krokida</w:t>
      </w:r>
      <w:proofErr w:type="spellEnd"/>
      <w:r>
        <w:rPr>
          <w:b w:val="0"/>
          <w:color w:val="auto"/>
          <w:sz w:val="24"/>
          <w:lang w:val="en-US"/>
        </w:rPr>
        <w:t xml:space="preserve"> M.</w:t>
      </w:r>
      <w:r w:rsidRPr="00003854">
        <w:rPr>
          <w:b w:val="0"/>
          <w:color w:val="auto"/>
          <w:sz w:val="24"/>
          <w:lang w:val="en-US"/>
        </w:rPr>
        <w:t xml:space="preserve">, </w:t>
      </w:r>
      <w:proofErr w:type="spellStart"/>
      <w:r w:rsidRPr="00003854">
        <w:rPr>
          <w:b w:val="0"/>
          <w:color w:val="auto"/>
          <w:sz w:val="24"/>
          <w:lang w:val="en-US"/>
        </w:rPr>
        <w:t>Karathanos</w:t>
      </w:r>
      <w:proofErr w:type="spellEnd"/>
      <w:r>
        <w:rPr>
          <w:b w:val="0"/>
          <w:color w:val="auto"/>
          <w:sz w:val="24"/>
          <w:lang w:val="en-US"/>
        </w:rPr>
        <w:t xml:space="preserve"> V.,</w:t>
      </w:r>
      <w:r w:rsidRPr="00003854">
        <w:rPr>
          <w:b w:val="0"/>
          <w:color w:val="auto"/>
          <w:sz w:val="24"/>
          <w:lang w:val="en-US"/>
        </w:rPr>
        <w:t xml:space="preserve"> </w:t>
      </w:r>
      <w:r w:rsidRPr="00003854">
        <w:rPr>
          <w:color w:val="auto"/>
          <w:sz w:val="24"/>
          <w:lang w:val="en-US"/>
        </w:rPr>
        <w:t>Lazarides</w:t>
      </w:r>
      <w:r>
        <w:rPr>
          <w:b w:val="0"/>
          <w:color w:val="auto"/>
          <w:sz w:val="24"/>
          <w:lang w:val="en-US"/>
        </w:rPr>
        <w:t xml:space="preserve"> </w:t>
      </w:r>
      <w:r w:rsidRPr="00003854">
        <w:rPr>
          <w:color w:val="auto"/>
          <w:sz w:val="24"/>
          <w:lang w:val="en-US"/>
        </w:rPr>
        <w:t>H</w:t>
      </w:r>
      <w:r>
        <w:rPr>
          <w:b w:val="0"/>
          <w:color w:val="auto"/>
          <w:sz w:val="24"/>
          <w:lang w:val="en-US"/>
        </w:rPr>
        <w:t>.</w:t>
      </w:r>
      <w:r w:rsidRPr="00003854">
        <w:rPr>
          <w:b w:val="0"/>
          <w:color w:val="auto"/>
          <w:sz w:val="24"/>
          <w:lang w:val="en-US"/>
        </w:rPr>
        <w:t xml:space="preserve">, </w:t>
      </w:r>
      <w:proofErr w:type="spellStart"/>
      <w:r w:rsidRPr="00003854">
        <w:rPr>
          <w:b w:val="0"/>
          <w:color w:val="auto"/>
          <w:sz w:val="24"/>
          <w:lang w:val="en-US"/>
        </w:rPr>
        <w:t>Stoforos</w:t>
      </w:r>
      <w:proofErr w:type="spellEnd"/>
      <w:r>
        <w:rPr>
          <w:b w:val="0"/>
          <w:color w:val="auto"/>
          <w:sz w:val="24"/>
          <w:lang w:val="en-US"/>
        </w:rPr>
        <w:t xml:space="preserve"> N.</w:t>
      </w:r>
      <w:r w:rsidRPr="00003854">
        <w:rPr>
          <w:b w:val="0"/>
          <w:color w:val="auto"/>
          <w:sz w:val="24"/>
          <w:lang w:val="en-US"/>
        </w:rPr>
        <w:t xml:space="preserve">, </w:t>
      </w:r>
      <w:proofErr w:type="spellStart"/>
      <w:r w:rsidRPr="00003854">
        <w:rPr>
          <w:b w:val="0"/>
          <w:color w:val="auto"/>
          <w:sz w:val="24"/>
          <w:lang w:val="en-US"/>
        </w:rPr>
        <w:t>Tzia</w:t>
      </w:r>
      <w:proofErr w:type="spellEnd"/>
      <w:r>
        <w:rPr>
          <w:b w:val="0"/>
          <w:color w:val="auto"/>
          <w:sz w:val="24"/>
          <w:lang w:val="en-US"/>
        </w:rPr>
        <w:t xml:space="preserve"> C. &amp; </w:t>
      </w:r>
      <w:r w:rsidRPr="00003854">
        <w:rPr>
          <w:b w:val="0"/>
          <w:color w:val="auto"/>
          <w:sz w:val="24"/>
          <w:lang w:val="en-US"/>
        </w:rPr>
        <w:t>S</w:t>
      </w:r>
      <w:r>
        <w:rPr>
          <w:b w:val="0"/>
          <w:color w:val="auto"/>
          <w:sz w:val="24"/>
          <w:lang w:val="en-US"/>
        </w:rPr>
        <w:t>.</w:t>
      </w:r>
      <w:r w:rsidRPr="00003854">
        <w:rPr>
          <w:b w:val="0"/>
          <w:color w:val="auto"/>
          <w:sz w:val="24"/>
          <w:lang w:val="en-US"/>
        </w:rPr>
        <w:t xml:space="preserve"> </w:t>
      </w:r>
      <w:proofErr w:type="spellStart"/>
      <w:r w:rsidRPr="00003854">
        <w:rPr>
          <w:b w:val="0"/>
          <w:color w:val="auto"/>
          <w:sz w:val="24"/>
          <w:lang w:val="en-US"/>
        </w:rPr>
        <w:t>Yanniotis</w:t>
      </w:r>
      <w:proofErr w:type="spellEnd"/>
      <w:r>
        <w:rPr>
          <w:b w:val="0"/>
          <w:color w:val="auto"/>
          <w:sz w:val="24"/>
          <w:lang w:val="en-US"/>
        </w:rPr>
        <w:t xml:space="preserve"> (</w:t>
      </w:r>
      <w:proofErr w:type="spellStart"/>
      <w:r>
        <w:rPr>
          <w:b w:val="0"/>
          <w:color w:val="auto"/>
          <w:sz w:val="24"/>
          <w:lang w:val="en-US"/>
        </w:rPr>
        <w:t>Eds</w:t>
      </w:r>
      <w:proofErr w:type="spellEnd"/>
      <w:r>
        <w:rPr>
          <w:b w:val="0"/>
          <w:color w:val="auto"/>
          <w:sz w:val="24"/>
          <w:lang w:val="en-US"/>
        </w:rPr>
        <w:t>).</w:t>
      </w:r>
      <w:r w:rsidRPr="00003854">
        <w:rPr>
          <w:b w:val="0"/>
          <w:color w:val="auto"/>
          <w:sz w:val="24"/>
          <w:lang w:val="en-US"/>
        </w:rPr>
        <w:t xml:space="preserve"> </w:t>
      </w:r>
      <w:r>
        <w:rPr>
          <w:b w:val="0"/>
          <w:color w:val="auto"/>
          <w:sz w:val="24"/>
          <w:lang w:val="en-US"/>
        </w:rPr>
        <w:t xml:space="preserve">2011. </w:t>
      </w:r>
      <w:r w:rsidRPr="00003854">
        <w:rPr>
          <w:b w:val="0"/>
          <w:color w:val="auto"/>
          <w:sz w:val="24"/>
          <w:lang w:val="en-US"/>
        </w:rPr>
        <w:t xml:space="preserve">Procedia </w:t>
      </w:r>
      <w:r>
        <w:rPr>
          <w:b w:val="0"/>
          <w:color w:val="auto"/>
          <w:sz w:val="24"/>
          <w:lang w:val="en-US"/>
        </w:rPr>
        <w:t xml:space="preserve">in </w:t>
      </w:r>
      <w:r w:rsidRPr="00003854">
        <w:rPr>
          <w:b w:val="0"/>
          <w:color w:val="auto"/>
          <w:sz w:val="24"/>
          <w:lang w:val="en-US"/>
        </w:rPr>
        <w:t xml:space="preserve">Food Science, Volume 1, pages 1-2056, 11th International Congress on Engineering and Food (ICEF11), Curran Associates, Inc. </w:t>
      </w:r>
    </w:p>
    <w:p w:rsidR="00D957F2" w:rsidRDefault="00D957F2" w:rsidP="00D957F2">
      <w:pPr>
        <w:pStyle w:val="1"/>
        <w:ind w:right="-694"/>
        <w:rPr>
          <w:color w:val="0000FF"/>
          <w:lang w:val="en-US"/>
        </w:rPr>
      </w:pPr>
    </w:p>
    <w:p w:rsidR="00782BE2" w:rsidRPr="00D957F2" w:rsidRDefault="00782BE2" w:rsidP="00782BE2">
      <w:pPr>
        <w:pStyle w:val="30"/>
        <w:ind w:right="-694"/>
        <w:rPr>
          <w:color w:val="0000FF"/>
          <w:sz w:val="18"/>
        </w:rPr>
      </w:pPr>
      <w:r w:rsidRPr="00D957F2">
        <w:rPr>
          <w:color w:val="0000FF"/>
          <w:sz w:val="32"/>
        </w:rPr>
        <w:t>Κεφάλαια βιβλίων</w:t>
      </w:r>
    </w:p>
    <w:p w:rsidR="00782BE2" w:rsidRDefault="00782BE2" w:rsidP="00782BE2">
      <w:pPr>
        <w:ind w:right="-694"/>
        <w:rPr>
          <w:lang w:val="en-US"/>
        </w:rPr>
      </w:pPr>
    </w:p>
    <w:p w:rsidR="00F35328" w:rsidRPr="009E220B" w:rsidRDefault="00F35328" w:rsidP="009E220B">
      <w:pPr>
        <w:pStyle w:val="a8"/>
        <w:numPr>
          <w:ilvl w:val="0"/>
          <w:numId w:val="26"/>
        </w:numPr>
        <w:spacing w:after="120"/>
        <w:ind w:right="-811"/>
        <w:jc w:val="both"/>
        <w:rPr>
          <w:sz w:val="24"/>
          <w:lang w:val="en-US"/>
        </w:rPr>
      </w:pPr>
      <w:proofErr w:type="spellStart"/>
      <w:r w:rsidRPr="009E220B">
        <w:rPr>
          <w:sz w:val="24"/>
        </w:rPr>
        <w:t>Κατσανίδης</w:t>
      </w:r>
      <w:proofErr w:type="spellEnd"/>
      <w:r w:rsidRPr="009E220B">
        <w:rPr>
          <w:sz w:val="24"/>
        </w:rPr>
        <w:t xml:space="preserve">, Ε. και Χ. Ν. </w:t>
      </w:r>
      <w:r w:rsidRPr="009E220B">
        <w:rPr>
          <w:b/>
          <w:bCs/>
          <w:sz w:val="24"/>
        </w:rPr>
        <w:t>Λαζαρίδης</w:t>
      </w:r>
      <w:r w:rsidRPr="009E220B">
        <w:rPr>
          <w:sz w:val="24"/>
        </w:rPr>
        <w:t>. 2014. Φ</w:t>
      </w:r>
      <w:r w:rsidRPr="009E220B">
        <w:rPr>
          <w:sz w:val="24"/>
          <w:szCs w:val="27"/>
          <w:lang w:eastAsia="el-GR"/>
        </w:rPr>
        <w:t xml:space="preserve">υσικοχημικές σταθερές κρέατος και </w:t>
      </w:r>
      <w:proofErr w:type="spellStart"/>
      <w:r w:rsidRPr="009E220B">
        <w:rPr>
          <w:sz w:val="24"/>
          <w:szCs w:val="27"/>
          <w:lang w:eastAsia="el-GR"/>
        </w:rPr>
        <w:t>κρεατοσκευασμάτων</w:t>
      </w:r>
      <w:proofErr w:type="spellEnd"/>
      <w:r w:rsidRPr="009E220B">
        <w:rPr>
          <w:sz w:val="24"/>
          <w:szCs w:val="27"/>
          <w:lang w:eastAsia="el-GR"/>
        </w:rPr>
        <w:t>. Στο βιβλίο του Σ. Γεωργάκη «ΤΑ ΚΡΕΑΤΟΣΚΕΥΑΣΜΑΤΑ». Εκδόσεις ΣΥΓΧΡΟΝΗ ΠΑΙΔΕΙΑ, Θεσσαλονίκη. Σελ. 391-406</w:t>
      </w:r>
    </w:p>
    <w:p w:rsidR="00782BE2" w:rsidRPr="009E220B" w:rsidRDefault="00782BE2" w:rsidP="009E220B">
      <w:pPr>
        <w:pStyle w:val="a8"/>
        <w:numPr>
          <w:ilvl w:val="0"/>
          <w:numId w:val="26"/>
        </w:numPr>
        <w:spacing w:after="120"/>
        <w:ind w:right="-694"/>
        <w:jc w:val="both"/>
        <w:rPr>
          <w:sz w:val="24"/>
          <w:lang w:val="en-US"/>
        </w:rPr>
      </w:pPr>
      <w:r w:rsidRPr="009E220B">
        <w:rPr>
          <w:b/>
          <w:sz w:val="24"/>
          <w:lang w:val="en-US"/>
        </w:rPr>
        <w:t>Lazarides, H. N</w:t>
      </w:r>
      <w:r w:rsidRPr="009E220B">
        <w:rPr>
          <w:sz w:val="24"/>
          <w:lang w:val="en-US"/>
        </w:rPr>
        <w:t>. 1994. Osmotic Pre-concentration: Developments and Prospects. In: Singh, R. P. and Oliveira, F.A.R. (</w:t>
      </w:r>
      <w:proofErr w:type="spellStart"/>
      <w:r w:rsidRPr="009E220B">
        <w:rPr>
          <w:sz w:val="24"/>
          <w:lang w:val="en-US"/>
        </w:rPr>
        <w:t>Eds</w:t>
      </w:r>
      <w:proofErr w:type="spellEnd"/>
      <w:r w:rsidRPr="009E220B">
        <w:rPr>
          <w:sz w:val="24"/>
          <w:lang w:val="en-US"/>
        </w:rPr>
        <w:t>), "Minimal Processing of Foods and Process Optimization. An Interface". CRC Press. Boca Raton, FL. pp 73-85</w:t>
      </w:r>
    </w:p>
    <w:p w:rsidR="00782BE2" w:rsidRPr="009E220B" w:rsidRDefault="00782BE2" w:rsidP="009E220B">
      <w:pPr>
        <w:pStyle w:val="a8"/>
        <w:numPr>
          <w:ilvl w:val="0"/>
          <w:numId w:val="26"/>
        </w:numPr>
        <w:spacing w:after="120"/>
        <w:ind w:right="-694"/>
        <w:jc w:val="both"/>
        <w:rPr>
          <w:sz w:val="24"/>
          <w:lang w:val="en-US"/>
        </w:rPr>
      </w:pPr>
      <w:proofErr w:type="spellStart"/>
      <w:r w:rsidRPr="009E220B">
        <w:rPr>
          <w:b/>
          <w:sz w:val="24"/>
          <w:lang w:val="en-GB"/>
        </w:rPr>
        <w:t>Lazarides</w:t>
      </w:r>
      <w:proofErr w:type="spellEnd"/>
      <w:r w:rsidRPr="009E220B">
        <w:rPr>
          <w:b/>
          <w:sz w:val="24"/>
          <w:lang w:val="en-GB"/>
        </w:rPr>
        <w:t>, H. N.,</w:t>
      </w:r>
      <w:r w:rsidRPr="009E220B">
        <w:rPr>
          <w:sz w:val="24"/>
          <w:lang w:val="en-GB"/>
        </w:rPr>
        <w:t xml:space="preserve"> </w:t>
      </w:r>
      <w:proofErr w:type="spellStart"/>
      <w:r w:rsidRPr="009E220B">
        <w:rPr>
          <w:sz w:val="24"/>
          <w:lang w:val="en-GB"/>
        </w:rPr>
        <w:t>Fito</w:t>
      </w:r>
      <w:proofErr w:type="spellEnd"/>
      <w:r w:rsidRPr="009E220B">
        <w:rPr>
          <w:sz w:val="24"/>
          <w:lang w:val="en-GB"/>
        </w:rPr>
        <w:t xml:space="preserve">, P., </w:t>
      </w:r>
      <w:proofErr w:type="spellStart"/>
      <w:r w:rsidRPr="009E220B">
        <w:rPr>
          <w:sz w:val="24"/>
          <w:lang w:val="en-GB"/>
        </w:rPr>
        <w:t>Chiralt</w:t>
      </w:r>
      <w:proofErr w:type="spellEnd"/>
      <w:r w:rsidRPr="009E220B">
        <w:rPr>
          <w:sz w:val="24"/>
          <w:lang w:val="en-GB"/>
        </w:rPr>
        <w:t xml:space="preserve">, A., Gekas, V and A. </w:t>
      </w:r>
      <w:proofErr w:type="spellStart"/>
      <w:r w:rsidRPr="009E220B">
        <w:rPr>
          <w:sz w:val="24"/>
          <w:lang w:val="en-GB"/>
        </w:rPr>
        <w:t>Lenart</w:t>
      </w:r>
      <w:proofErr w:type="spellEnd"/>
      <w:r w:rsidRPr="009E220B">
        <w:rPr>
          <w:sz w:val="24"/>
          <w:lang w:val="en-GB"/>
        </w:rPr>
        <w:t>. 1999. Advances in Osmotic Dehydration. In: Oliveira, F.A.R. and J.C. Oliveira (editors), “Processing Foods: Quality Optimization and Process Assessment”, CRC Press. p. 175-199.</w:t>
      </w:r>
    </w:p>
    <w:p w:rsidR="00782BE2" w:rsidRPr="009E220B" w:rsidRDefault="00782BE2" w:rsidP="009E220B">
      <w:pPr>
        <w:pStyle w:val="a8"/>
        <w:numPr>
          <w:ilvl w:val="0"/>
          <w:numId w:val="26"/>
        </w:numPr>
        <w:spacing w:after="120"/>
        <w:ind w:right="-694"/>
        <w:jc w:val="both"/>
        <w:rPr>
          <w:sz w:val="24"/>
          <w:lang w:val="en-US"/>
        </w:rPr>
      </w:pPr>
      <w:r w:rsidRPr="009E220B">
        <w:rPr>
          <w:b/>
          <w:sz w:val="24"/>
          <w:lang w:val="en-US"/>
        </w:rPr>
        <w:t>Lazarides, H. N.</w:t>
      </w:r>
      <w:r w:rsidRPr="009E220B">
        <w:rPr>
          <w:sz w:val="24"/>
          <w:lang w:val="en-US"/>
        </w:rPr>
        <w:t xml:space="preserve"> 2000. Controlling solids uptake during </w:t>
      </w:r>
      <w:proofErr w:type="gramStart"/>
      <w:r w:rsidRPr="009E220B">
        <w:rPr>
          <w:sz w:val="24"/>
          <w:lang w:val="en-US"/>
        </w:rPr>
        <w:t>osmotic  processing</w:t>
      </w:r>
      <w:proofErr w:type="gramEnd"/>
      <w:r w:rsidRPr="009E220B">
        <w:rPr>
          <w:sz w:val="24"/>
          <w:lang w:val="en-US"/>
        </w:rPr>
        <w:t xml:space="preserve">  of  plant  tissues. In: </w:t>
      </w:r>
      <w:proofErr w:type="spellStart"/>
      <w:r w:rsidRPr="009E220B">
        <w:rPr>
          <w:sz w:val="24"/>
          <w:lang w:val="en-US"/>
        </w:rPr>
        <w:t>Dalla</w:t>
      </w:r>
      <w:proofErr w:type="spellEnd"/>
      <w:r w:rsidRPr="009E220B">
        <w:rPr>
          <w:sz w:val="24"/>
          <w:lang w:val="en-US"/>
        </w:rPr>
        <w:t xml:space="preserve"> Rosa M. and W. E. L. </w:t>
      </w:r>
      <w:proofErr w:type="spellStart"/>
      <w:r w:rsidRPr="009E220B">
        <w:rPr>
          <w:sz w:val="24"/>
          <w:lang w:val="en-US"/>
        </w:rPr>
        <w:t>Spiess</w:t>
      </w:r>
      <w:proofErr w:type="spellEnd"/>
      <w:r w:rsidRPr="009E220B">
        <w:rPr>
          <w:sz w:val="24"/>
          <w:lang w:val="en-US"/>
        </w:rPr>
        <w:t xml:space="preserve"> (Editors), “Industrial application of osmotic dehydration/treatments of food”. Forum, Udine. p. 41-48</w:t>
      </w:r>
    </w:p>
    <w:p w:rsidR="00782BE2" w:rsidRPr="009E220B" w:rsidRDefault="00782BE2" w:rsidP="009E220B">
      <w:pPr>
        <w:pStyle w:val="a8"/>
        <w:numPr>
          <w:ilvl w:val="0"/>
          <w:numId w:val="26"/>
        </w:numPr>
        <w:spacing w:after="120"/>
        <w:ind w:right="-694"/>
        <w:jc w:val="both"/>
        <w:rPr>
          <w:lang w:val="en-US"/>
        </w:rPr>
      </w:pPr>
      <w:r w:rsidRPr="009E220B">
        <w:rPr>
          <w:b/>
          <w:sz w:val="24"/>
          <w:lang w:val="en-US"/>
        </w:rPr>
        <w:t>Lazarides, H. N.</w:t>
      </w:r>
      <w:r w:rsidRPr="009E220B">
        <w:rPr>
          <w:sz w:val="24"/>
          <w:lang w:val="en-US"/>
        </w:rPr>
        <w:t xml:space="preserve"> 2001. Reasons and possibilities to control solids uptake during osmotic treatment of fruits and vegetables. In: </w:t>
      </w:r>
      <w:proofErr w:type="spellStart"/>
      <w:r w:rsidRPr="009E220B">
        <w:rPr>
          <w:sz w:val="24"/>
          <w:lang w:val="en-US"/>
        </w:rPr>
        <w:t>Fito</w:t>
      </w:r>
      <w:proofErr w:type="spellEnd"/>
      <w:r w:rsidRPr="009E220B">
        <w:rPr>
          <w:sz w:val="24"/>
          <w:lang w:val="en-US"/>
        </w:rPr>
        <w:t xml:space="preserve">, P.., A. </w:t>
      </w:r>
      <w:proofErr w:type="spellStart"/>
      <w:r w:rsidRPr="009E220B">
        <w:rPr>
          <w:sz w:val="24"/>
          <w:lang w:val="en-US"/>
        </w:rPr>
        <w:t>Chiralt</w:t>
      </w:r>
      <w:proofErr w:type="spellEnd"/>
      <w:r w:rsidRPr="009E220B">
        <w:rPr>
          <w:sz w:val="24"/>
          <w:lang w:val="en-US"/>
        </w:rPr>
        <w:t xml:space="preserve">, J. M. Barat, W.E.L. </w:t>
      </w:r>
      <w:proofErr w:type="spellStart"/>
      <w:r w:rsidRPr="009E220B">
        <w:rPr>
          <w:sz w:val="24"/>
          <w:lang w:val="en-US"/>
        </w:rPr>
        <w:t>Spiess</w:t>
      </w:r>
      <w:proofErr w:type="spellEnd"/>
      <w:r w:rsidRPr="009E220B">
        <w:rPr>
          <w:sz w:val="24"/>
          <w:lang w:val="en-US"/>
        </w:rPr>
        <w:t xml:space="preserve"> and D. </w:t>
      </w:r>
      <w:proofErr w:type="spellStart"/>
      <w:r w:rsidRPr="009E220B">
        <w:rPr>
          <w:sz w:val="24"/>
          <w:lang w:val="en-US"/>
        </w:rPr>
        <w:t>Behsnilian</w:t>
      </w:r>
      <w:proofErr w:type="spellEnd"/>
      <w:r w:rsidRPr="009E220B">
        <w:rPr>
          <w:sz w:val="24"/>
          <w:lang w:val="en-US"/>
        </w:rPr>
        <w:t xml:space="preserve"> (Editors), “Osmotic dehydration and vacuum impregnation: Applications in Food Industries”. </w:t>
      </w:r>
      <w:proofErr w:type="spellStart"/>
      <w:r w:rsidRPr="009E220B">
        <w:rPr>
          <w:sz w:val="24"/>
          <w:lang w:val="en-US"/>
        </w:rPr>
        <w:t>Technomic</w:t>
      </w:r>
      <w:proofErr w:type="spellEnd"/>
      <w:r w:rsidRPr="009E220B">
        <w:rPr>
          <w:sz w:val="24"/>
          <w:lang w:val="en-US"/>
        </w:rPr>
        <w:t xml:space="preserve"> Publ. Co., USA. Pp. 33-42</w:t>
      </w:r>
    </w:p>
    <w:p w:rsidR="00782BE2" w:rsidRPr="009E220B" w:rsidRDefault="00782BE2" w:rsidP="009E220B">
      <w:pPr>
        <w:pStyle w:val="a8"/>
        <w:numPr>
          <w:ilvl w:val="0"/>
          <w:numId w:val="26"/>
        </w:numPr>
        <w:spacing w:after="120"/>
        <w:ind w:right="-694"/>
        <w:jc w:val="both"/>
        <w:rPr>
          <w:lang w:val="en-US"/>
        </w:rPr>
      </w:pPr>
      <w:r w:rsidRPr="009E220B">
        <w:rPr>
          <w:b/>
          <w:sz w:val="24"/>
          <w:lang w:val="en-US"/>
        </w:rPr>
        <w:t>Lazarides, H.</w:t>
      </w:r>
      <w:r w:rsidRPr="009E220B">
        <w:rPr>
          <w:sz w:val="24"/>
          <w:lang w:val="en-US"/>
        </w:rPr>
        <w:t xml:space="preserve"> N. 2001. Teaching written and oral communication skills through field assignments. In: Michael Walters and Rosa </w:t>
      </w:r>
      <w:proofErr w:type="spellStart"/>
      <w:r w:rsidRPr="009E220B">
        <w:rPr>
          <w:sz w:val="24"/>
          <w:lang w:val="en-US"/>
        </w:rPr>
        <w:t>Pawsey</w:t>
      </w:r>
      <w:proofErr w:type="spellEnd"/>
      <w:r w:rsidRPr="009E220B">
        <w:rPr>
          <w:sz w:val="24"/>
          <w:lang w:val="en-US"/>
        </w:rPr>
        <w:t xml:space="preserve"> (Editors), “Personal Skills: An integrated component of Food Science Courses-Application of the active learning paradigm”. Dept. of Food Science, University College </w:t>
      </w:r>
      <w:proofErr w:type="spellStart"/>
      <w:r w:rsidRPr="009E220B">
        <w:rPr>
          <w:sz w:val="24"/>
          <w:lang w:val="en-US"/>
        </w:rPr>
        <w:t>Dublin.p</w:t>
      </w:r>
      <w:proofErr w:type="spellEnd"/>
      <w:r w:rsidRPr="009E220B">
        <w:rPr>
          <w:sz w:val="24"/>
          <w:lang w:val="en-US"/>
        </w:rPr>
        <w:t>. 216-7.</w:t>
      </w:r>
    </w:p>
    <w:p w:rsidR="00782BE2" w:rsidRPr="009E220B" w:rsidRDefault="00782BE2" w:rsidP="009E220B">
      <w:pPr>
        <w:pStyle w:val="a8"/>
        <w:numPr>
          <w:ilvl w:val="0"/>
          <w:numId w:val="26"/>
        </w:numPr>
        <w:spacing w:after="120"/>
        <w:ind w:right="-694"/>
        <w:jc w:val="both"/>
        <w:rPr>
          <w:sz w:val="24"/>
          <w:lang w:val="en-US"/>
        </w:rPr>
      </w:pPr>
      <w:r w:rsidRPr="009E220B">
        <w:rPr>
          <w:b/>
          <w:sz w:val="24"/>
          <w:lang w:val="en-US"/>
        </w:rPr>
        <w:t>Lazarides, H.</w:t>
      </w:r>
      <w:r w:rsidRPr="009E220B">
        <w:rPr>
          <w:sz w:val="24"/>
          <w:lang w:val="en-US"/>
        </w:rPr>
        <w:t xml:space="preserve"> N. 2001. Teaching oral communication and debating skills through student debating sessions. In: Michael Walters and Rosa </w:t>
      </w:r>
      <w:proofErr w:type="spellStart"/>
      <w:r w:rsidRPr="009E220B">
        <w:rPr>
          <w:sz w:val="24"/>
          <w:lang w:val="en-US"/>
        </w:rPr>
        <w:t>Pawsey</w:t>
      </w:r>
      <w:proofErr w:type="spellEnd"/>
      <w:r w:rsidRPr="009E220B">
        <w:rPr>
          <w:sz w:val="24"/>
          <w:lang w:val="en-US"/>
        </w:rPr>
        <w:t xml:space="preserve"> (Editors), “Personal Skills: An integrated component of Food Science Courses-Application of the active learning paradigm”. Dept. of Food Science, University College </w:t>
      </w:r>
      <w:proofErr w:type="spellStart"/>
      <w:r w:rsidRPr="009E220B">
        <w:rPr>
          <w:sz w:val="24"/>
          <w:lang w:val="en-US"/>
        </w:rPr>
        <w:t>Dublin.p</w:t>
      </w:r>
      <w:proofErr w:type="spellEnd"/>
      <w:r w:rsidRPr="009E220B">
        <w:rPr>
          <w:sz w:val="24"/>
          <w:lang w:val="en-US"/>
        </w:rPr>
        <w:t>. 217-8</w:t>
      </w:r>
    </w:p>
    <w:p w:rsidR="00782BE2" w:rsidRPr="009E220B" w:rsidRDefault="00782BE2" w:rsidP="009E220B">
      <w:pPr>
        <w:pStyle w:val="a8"/>
        <w:numPr>
          <w:ilvl w:val="0"/>
          <w:numId w:val="26"/>
        </w:numPr>
        <w:spacing w:after="120"/>
        <w:ind w:right="-694"/>
        <w:jc w:val="both"/>
        <w:rPr>
          <w:sz w:val="24"/>
          <w:lang w:val="en-US"/>
        </w:rPr>
      </w:pPr>
      <w:r w:rsidRPr="009E220B">
        <w:rPr>
          <w:b/>
          <w:sz w:val="24"/>
          <w:lang w:val="en-US"/>
        </w:rPr>
        <w:lastRenderedPageBreak/>
        <w:t>Lazarides, H.</w:t>
      </w:r>
      <w:r w:rsidRPr="009E220B">
        <w:rPr>
          <w:sz w:val="24"/>
          <w:lang w:val="en-US"/>
        </w:rPr>
        <w:t xml:space="preserve"> N. 2003. Dehydration System Design. In: D. R. Heldman (editor), “Encyclopedia of Agricultural and Food Engineering”. Marcel Dekker Inc., NY p. 180-185.</w:t>
      </w:r>
    </w:p>
    <w:p w:rsidR="00782BE2" w:rsidRPr="009E220B" w:rsidRDefault="00782BE2" w:rsidP="009E220B">
      <w:pPr>
        <w:pStyle w:val="a8"/>
        <w:numPr>
          <w:ilvl w:val="0"/>
          <w:numId w:val="26"/>
        </w:numPr>
        <w:spacing w:after="120"/>
        <w:ind w:right="-694"/>
        <w:jc w:val="both"/>
        <w:rPr>
          <w:sz w:val="24"/>
          <w:lang w:val="en-US"/>
        </w:rPr>
      </w:pPr>
      <w:r w:rsidRPr="009E220B">
        <w:rPr>
          <w:b/>
          <w:sz w:val="24"/>
          <w:lang w:val="en-US"/>
        </w:rPr>
        <w:t>Lazarides, H. N.</w:t>
      </w:r>
      <w:r w:rsidRPr="009E220B">
        <w:rPr>
          <w:sz w:val="24"/>
          <w:lang w:val="en-US"/>
        </w:rPr>
        <w:t xml:space="preserve"> and E. </w:t>
      </w:r>
      <w:proofErr w:type="spellStart"/>
      <w:r w:rsidRPr="009E220B">
        <w:rPr>
          <w:sz w:val="24"/>
          <w:lang w:val="en-US"/>
        </w:rPr>
        <w:t>Katsanidis</w:t>
      </w:r>
      <w:proofErr w:type="spellEnd"/>
      <w:r w:rsidRPr="009E220B">
        <w:rPr>
          <w:sz w:val="24"/>
          <w:lang w:val="en-US"/>
        </w:rPr>
        <w:t xml:space="preserve">. 2003. </w:t>
      </w:r>
      <w:r w:rsidRPr="009E220B">
        <w:rPr>
          <w:i/>
          <w:sz w:val="24"/>
          <w:lang w:val="en-US"/>
        </w:rPr>
        <w:t>Principles of Reverse Osmosis.</w:t>
      </w:r>
      <w:r w:rsidRPr="009E220B">
        <w:rPr>
          <w:sz w:val="24"/>
          <w:lang w:val="en-US"/>
        </w:rPr>
        <w:t xml:space="preserve"> In: B. Caballero, L. </w:t>
      </w:r>
      <w:proofErr w:type="spellStart"/>
      <w:r w:rsidRPr="009E220B">
        <w:rPr>
          <w:sz w:val="24"/>
          <w:lang w:val="en-US"/>
        </w:rPr>
        <w:t>Trugo</w:t>
      </w:r>
      <w:proofErr w:type="spellEnd"/>
      <w:r w:rsidRPr="009E220B">
        <w:rPr>
          <w:sz w:val="24"/>
          <w:lang w:val="en-US"/>
        </w:rPr>
        <w:t xml:space="preserve"> and P. M. </w:t>
      </w:r>
      <w:proofErr w:type="spellStart"/>
      <w:r w:rsidRPr="009E220B">
        <w:rPr>
          <w:sz w:val="24"/>
          <w:lang w:val="en-US"/>
        </w:rPr>
        <w:t>Finglas</w:t>
      </w:r>
      <w:proofErr w:type="spellEnd"/>
      <w:r w:rsidRPr="009E220B">
        <w:rPr>
          <w:sz w:val="24"/>
          <w:lang w:val="en-US"/>
        </w:rPr>
        <w:t xml:space="preserve"> (editors), </w:t>
      </w:r>
      <w:proofErr w:type="gramStart"/>
      <w:r w:rsidRPr="009E220B">
        <w:rPr>
          <w:sz w:val="24"/>
          <w:lang w:val="en-US"/>
        </w:rPr>
        <w:t>“ Encyclopedia</w:t>
      </w:r>
      <w:proofErr w:type="gramEnd"/>
      <w:r w:rsidRPr="009E220B">
        <w:rPr>
          <w:sz w:val="24"/>
          <w:lang w:val="en-US"/>
        </w:rPr>
        <w:t xml:space="preserve"> of Food Sciences and Nutrition”. Academic Press, London. p. 3827- 3834.</w:t>
      </w:r>
    </w:p>
    <w:p w:rsidR="00782BE2" w:rsidRPr="009E220B" w:rsidRDefault="00782BE2" w:rsidP="009E220B">
      <w:pPr>
        <w:pStyle w:val="a8"/>
        <w:numPr>
          <w:ilvl w:val="0"/>
          <w:numId w:val="26"/>
        </w:numPr>
        <w:spacing w:after="120"/>
        <w:ind w:right="-694"/>
        <w:jc w:val="both"/>
        <w:rPr>
          <w:sz w:val="24"/>
          <w:lang w:val="en-US"/>
        </w:rPr>
      </w:pPr>
      <w:proofErr w:type="spellStart"/>
      <w:r w:rsidRPr="009E220B">
        <w:rPr>
          <w:bCs/>
          <w:sz w:val="24"/>
          <w:lang w:val="en-US"/>
        </w:rPr>
        <w:t>Tsagaraki</w:t>
      </w:r>
      <w:proofErr w:type="spellEnd"/>
      <w:r w:rsidRPr="009E220B">
        <w:rPr>
          <w:bCs/>
          <w:sz w:val="24"/>
          <w:lang w:val="en-US"/>
        </w:rPr>
        <w:t xml:space="preserve">, E., </w:t>
      </w:r>
      <w:r w:rsidRPr="009E220B">
        <w:rPr>
          <w:b/>
          <w:sz w:val="24"/>
          <w:lang w:val="en-US"/>
        </w:rPr>
        <w:t>Lazarides</w:t>
      </w:r>
      <w:r w:rsidRPr="009E220B">
        <w:rPr>
          <w:bCs/>
          <w:sz w:val="24"/>
          <w:lang w:val="en-US"/>
        </w:rPr>
        <w:t xml:space="preserve">, H. N. and </w:t>
      </w:r>
      <w:proofErr w:type="spellStart"/>
      <w:r w:rsidRPr="009E220B">
        <w:rPr>
          <w:bCs/>
          <w:sz w:val="24"/>
          <w:lang w:val="en-US"/>
        </w:rPr>
        <w:t>Petrotos</w:t>
      </w:r>
      <w:proofErr w:type="spellEnd"/>
      <w:r w:rsidRPr="009E220B">
        <w:rPr>
          <w:bCs/>
          <w:sz w:val="24"/>
          <w:lang w:val="en-US"/>
        </w:rPr>
        <w:t xml:space="preserve">, K. B. 2007. Olive mill wastewater treatment. In: </w:t>
      </w:r>
      <w:proofErr w:type="spellStart"/>
      <w:r w:rsidRPr="009E220B">
        <w:rPr>
          <w:bCs/>
          <w:sz w:val="24"/>
          <w:lang w:val="en-US"/>
        </w:rPr>
        <w:t>Oreopoulou</w:t>
      </w:r>
      <w:proofErr w:type="spellEnd"/>
      <w:r w:rsidRPr="009E220B">
        <w:rPr>
          <w:bCs/>
          <w:sz w:val="24"/>
          <w:lang w:val="en-US"/>
        </w:rPr>
        <w:t>, V. and Russ, W. (</w:t>
      </w:r>
      <w:proofErr w:type="spellStart"/>
      <w:r w:rsidRPr="009E220B">
        <w:rPr>
          <w:bCs/>
          <w:sz w:val="24"/>
          <w:lang w:val="en-US"/>
        </w:rPr>
        <w:t>Eds</w:t>
      </w:r>
      <w:proofErr w:type="spellEnd"/>
      <w:r w:rsidRPr="009E220B">
        <w:rPr>
          <w:bCs/>
          <w:sz w:val="24"/>
          <w:lang w:val="en-US"/>
        </w:rPr>
        <w:t>) “Utilization of byproducts and treatment of waste in the food industry. Springer Publ. Co. p. 133-157</w:t>
      </w:r>
    </w:p>
    <w:p w:rsidR="00782BE2" w:rsidRPr="009E220B" w:rsidRDefault="00782BE2" w:rsidP="009E220B">
      <w:pPr>
        <w:pStyle w:val="a8"/>
        <w:numPr>
          <w:ilvl w:val="0"/>
          <w:numId w:val="26"/>
        </w:numPr>
        <w:spacing w:after="120"/>
        <w:ind w:right="-694"/>
        <w:jc w:val="both"/>
        <w:rPr>
          <w:sz w:val="24"/>
          <w:lang w:val="en-US"/>
        </w:rPr>
      </w:pPr>
      <w:r w:rsidRPr="009E220B">
        <w:rPr>
          <w:b/>
          <w:sz w:val="24"/>
          <w:lang w:val="en-US"/>
        </w:rPr>
        <w:t>Lazarides, H. N.</w:t>
      </w:r>
      <w:r w:rsidRPr="009E220B">
        <w:rPr>
          <w:sz w:val="24"/>
          <w:lang w:val="en-US"/>
        </w:rPr>
        <w:t xml:space="preserve"> 2008. </w:t>
      </w:r>
      <w:r w:rsidRPr="009E220B">
        <w:rPr>
          <w:i/>
          <w:sz w:val="24"/>
          <w:lang w:val="en-US"/>
        </w:rPr>
        <w:t>Concentration – Direct Osmotic Concentration of Liquid Foods.</w:t>
      </w:r>
      <w:r w:rsidRPr="009E220B">
        <w:rPr>
          <w:sz w:val="24"/>
          <w:lang w:val="en-US"/>
        </w:rPr>
        <w:t xml:space="preserve"> In: M. Vieira and P. Ho (editors), “Experiments in Unit Operations and Processing Foods”. Springer, London. p. 41-45, 164-165.</w:t>
      </w:r>
    </w:p>
    <w:p w:rsidR="00F35328" w:rsidRDefault="00F35328" w:rsidP="00F35328">
      <w:pPr>
        <w:pStyle w:val="30"/>
        <w:ind w:right="-619"/>
        <w:jc w:val="both"/>
        <w:rPr>
          <w:b w:val="0"/>
          <w:color w:val="auto"/>
          <w:sz w:val="24"/>
          <w:lang w:val="en-US"/>
        </w:rPr>
      </w:pPr>
    </w:p>
    <w:p w:rsidR="00676652" w:rsidRDefault="00676652">
      <w:pPr>
        <w:ind w:right="-694"/>
        <w:jc w:val="both"/>
        <w:rPr>
          <w:b/>
          <w:bCs/>
          <w:color w:val="0000FF"/>
          <w:sz w:val="36"/>
        </w:rPr>
      </w:pPr>
    </w:p>
    <w:p w:rsidR="008323CE" w:rsidRPr="00D957F2" w:rsidRDefault="008323CE">
      <w:pPr>
        <w:ind w:right="-694"/>
        <w:jc w:val="both"/>
        <w:rPr>
          <w:b/>
          <w:bCs/>
          <w:color w:val="0000FF"/>
          <w:sz w:val="32"/>
        </w:rPr>
      </w:pPr>
      <w:r w:rsidRPr="00D957F2">
        <w:rPr>
          <w:b/>
          <w:bCs/>
          <w:color w:val="0000FF"/>
          <w:sz w:val="32"/>
        </w:rPr>
        <w:t>Ερευνητικά Ενδιαφέροντα</w:t>
      </w:r>
    </w:p>
    <w:p w:rsidR="008323CE" w:rsidRDefault="008323CE">
      <w:pPr>
        <w:ind w:right="-694"/>
        <w:jc w:val="both"/>
        <w:rPr>
          <w:b/>
          <w:bCs/>
          <w:color w:val="333399"/>
        </w:rPr>
      </w:pPr>
    </w:p>
    <w:p w:rsidR="008323CE" w:rsidRPr="003C2080" w:rsidRDefault="008323CE" w:rsidP="008323CE">
      <w:pPr>
        <w:numPr>
          <w:ilvl w:val="0"/>
          <w:numId w:val="3"/>
        </w:numPr>
        <w:ind w:right="-694"/>
        <w:rPr>
          <w:sz w:val="24"/>
        </w:rPr>
      </w:pPr>
      <w:proofErr w:type="spellStart"/>
      <w:r>
        <w:rPr>
          <w:b/>
          <w:bCs/>
          <w:sz w:val="24"/>
        </w:rPr>
        <w:t>Αειφορία</w:t>
      </w:r>
      <w:proofErr w:type="spellEnd"/>
      <w:r>
        <w:rPr>
          <w:b/>
          <w:bCs/>
          <w:sz w:val="24"/>
        </w:rPr>
        <w:t xml:space="preserve"> κατά μήκος της εφοδιαστικής αλυσίδας τροφίμων</w:t>
      </w:r>
      <w:r w:rsidRPr="003C2080">
        <w:rPr>
          <w:b/>
          <w:bCs/>
          <w:sz w:val="24"/>
        </w:rPr>
        <w:t xml:space="preserve"> </w:t>
      </w:r>
      <w:r>
        <w:rPr>
          <w:b/>
          <w:bCs/>
          <w:sz w:val="24"/>
        </w:rPr>
        <w:t xml:space="preserve"> </w:t>
      </w:r>
      <w:r>
        <w:rPr>
          <w:sz w:val="24"/>
        </w:rPr>
        <w:t xml:space="preserve">(Μέλος του διεπιστημονικού Κέντρου </w:t>
      </w:r>
      <w:r>
        <w:rPr>
          <w:sz w:val="24"/>
          <w:lang w:val="en-US"/>
        </w:rPr>
        <w:t>CORS</w:t>
      </w:r>
      <w:r w:rsidRPr="003C2080">
        <w:rPr>
          <w:sz w:val="24"/>
        </w:rPr>
        <w:t xml:space="preserve"> -</w:t>
      </w:r>
      <w:r>
        <w:rPr>
          <w:sz w:val="24"/>
          <w:szCs w:val="26"/>
        </w:rPr>
        <w:t xml:space="preserve"> </w:t>
      </w:r>
      <w:proofErr w:type="spellStart"/>
      <w:r>
        <w:rPr>
          <w:sz w:val="24"/>
          <w:szCs w:val="26"/>
        </w:rPr>
        <w:t>Center</w:t>
      </w:r>
      <w:proofErr w:type="spellEnd"/>
      <w:r>
        <w:rPr>
          <w:sz w:val="24"/>
          <w:szCs w:val="26"/>
        </w:rPr>
        <w:t xml:space="preserve"> for </w:t>
      </w:r>
      <w:proofErr w:type="spellStart"/>
      <w:r>
        <w:rPr>
          <w:sz w:val="24"/>
          <w:szCs w:val="26"/>
        </w:rPr>
        <w:t>Organizational</w:t>
      </w:r>
      <w:proofErr w:type="spellEnd"/>
      <w:r>
        <w:rPr>
          <w:sz w:val="24"/>
          <w:szCs w:val="26"/>
        </w:rPr>
        <w:t xml:space="preserve"> </w:t>
      </w:r>
      <w:proofErr w:type="spellStart"/>
      <w:r>
        <w:rPr>
          <w:sz w:val="24"/>
          <w:szCs w:val="26"/>
        </w:rPr>
        <w:t>Studies</w:t>
      </w:r>
      <w:proofErr w:type="spellEnd"/>
      <w:r w:rsidRPr="003C2080">
        <w:rPr>
          <w:sz w:val="24"/>
        </w:rPr>
        <w:t xml:space="preserve">, </w:t>
      </w:r>
      <w:r>
        <w:rPr>
          <w:sz w:val="24"/>
          <w:lang w:val="en-US"/>
        </w:rPr>
        <w:t>University</w:t>
      </w:r>
      <w:r w:rsidRPr="003C2080">
        <w:rPr>
          <w:sz w:val="24"/>
        </w:rPr>
        <w:t xml:space="preserve"> </w:t>
      </w:r>
      <w:r>
        <w:rPr>
          <w:sz w:val="24"/>
          <w:lang w:val="en-US"/>
        </w:rPr>
        <w:t>of</w:t>
      </w:r>
      <w:r w:rsidRPr="003C2080">
        <w:rPr>
          <w:sz w:val="24"/>
        </w:rPr>
        <w:t xml:space="preserve"> </w:t>
      </w:r>
      <w:r>
        <w:rPr>
          <w:sz w:val="24"/>
          <w:lang w:val="en-US"/>
        </w:rPr>
        <w:t>Sao</w:t>
      </w:r>
      <w:r w:rsidRPr="003C2080">
        <w:rPr>
          <w:sz w:val="24"/>
        </w:rPr>
        <w:t xml:space="preserve"> </w:t>
      </w:r>
      <w:r>
        <w:rPr>
          <w:sz w:val="24"/>
          <w:lang w:val="en-US"/>
        </w:rPr>
        <w:t>Paulo</w:t>
      </w:r>
      <w:r w:rsidRPr="003C2080">
        <w:rPr>
          <w:sz w:val="24"/>
        </w:rPr>
        <w:t xml:space="preserve">, </w:t>
      </w:r>
      <w:r>
        <w:rPr>
          <w:sz w:val="24"/>
          <w:lang w:val="en-US"/>
        </w:rPr>
        <w:t>Brazil</w:t>
      </w:r>
      <w:r w:rsidRPr="003C2080">
        <w:rPr>
          <w:sz w:val="24"/>
        </w:rPr>
        <w:t xml:space="preserve">). </w:t>
      </w:r>
      <w:r>
        <w:rPr>
          <w:sz w:val="24"/>
        </w:rPr>
        <w:t>Στόχος</w:t>
      </w:r>
      <w:r w:rsidRPr="003C2080">
        <w:rPr>
          <w:sz w:val="24"/>
        </w:rPr>
        <w:t xml:space="preserve"> </w:t>
      </w:r>
      <w:r>
        <w:rPr>
          <w:sz w:val="24"/>
        </w:rPr>
        <w:t>η καταπολέμηση της απαξίωσης και φτωχοποίησης των μικρών παραγωγών μέσα από την ανάπτυξη δικτύων που προωθούν την παραγωγή ποιοτικά διαφοροποιημένων προϊόντων (</w:t>
      </w:r>
      <w:r>
        <w:rPr>
          <w:sz w:val="24"/>
          <w:lang w:val="en-US"/>
        </w:rPr>
        <w:t>de</w:t>
      </w:r>
      <w:r w:rsidRPr="003C2080">
        <w:rPr>
          <w:sz w:val="24"/>
        </w:rPr>
        <w:t>-</w:t>
      </w:r>
      <w:r>
        <w:rPr>
          <w:sz w:val="24"/>
          <w:lang w:val="en-US"/>
        </w:rPr>
        <w:t>commoditization</w:t>
      </w:r>
      <w:r w:rsidRPr="003C2080">
        <w:rPr>
          <w:sz w:val="24"/>
        </w:rPr>
        <w:t>) σε Εθνικ</w:t>
      </w:r>
      <w:r>
        <w:rPr>
          <w:sz w:val="24"/>
        </w:rPr>
        <w:t>ό (Βραζιλία) και Παγκόσμιο επίπεδο.</w:t>
      </w:r>
    </w:p>
    <w:p w:rsidR="008323CE" w:rsidRDefault="008323CE">
      <w:pPr>
        <w:ind w:left="360" w:right="-694"/>
        <w:rPr>
          <w:sz w:val="24"/>
        </w:rPr>
      </w:pPr>
    </w:p>
    <w:p w:rsidR="008323CE" w:rsidRDefault="008323CE" w:rsidP="008323CE">
      <w:pPr>
        <w:numPr>
          <w:ilvl w:val="0"/>
          <w:numId w:val="16"/>
        </w:numPr>
        <w:ind w:right="-694"/>
        <w:rPr>
          <w:sz w:val="24"/>
        </w:rPr>
      </w:pPr>
      <w:proofErr w:type="spellStart"/>
      <w:r>
        <w:rPr>
          <w:b/>
          <w:bCs/>
          <w:sz w:val="24"/>
        </w:rPr>
        <w:t>Αειφορική</w:t>
      </w:r>
      <w:proofErr w:type="spellEnd"/>
      <w:r>
        <w:rPr>
          <w:b/>
          <w:bCs/>
          <w:sz w:val="24"/>
        </w:rPr>
        <w:t xml:space="preserve"> παραγωγή και επεξεργασία τροφίμων:</w:t>
      </w:r>
      <w:r>
        <w:rPr>
          <w:sz w:val="24"/>
        </w:rPr>
        <w:t xml:space="preserve"> Ανάπτυξη </w:t>
      </w:r>
      <w:proofErr w:type="spellStart"/>
      <w:r>
        <w:rPr>
          <w:sz w:val="24"/>
        </w:rPr>
        <w:t>αειφορικών</w:t>
      </w:r>
      <w:proofErr w:type="spellEnd"/>
      <w:r>
        <w:rPr>
          <w:sz w:val="24"/>
        </w:rPr>
        <w:t xml:space="preserve"> τεχνικών επεξεργασίας στα πλαίσια μιας </w:t>
      </w:r>
      <w:proofErr w:type="spellStart"/>
      <w:r>
        <w:rPr>
          <w:sz w:val="24"/>
        </w:rPr>
        <w:t>αειφορικής</w:t>
      </w:r>
      <w:proofErr w:type="spellEnd"/>
      <w:r>
        <w:rPr>
          <w:sz w:val="24"/>
        </w:rPr>
        <w:t xml:space="preserve"> αλυσίδας παραγωγής/ διακίνησης τροφίμων</w:t>
      </w:r>
    </w:p>
    <w:p w:rsidR="008323CE" w:rsidRDefault="008323CE">
      <w:pPr>
        <w:ind w:left="360" w:right="-694"/>
        <w:rPr>
          <w:sz w:val="24"/>
        </w:rPr>
      </w:pPr>
    </w:p>
    <w:p w:rsidR="008323CE" w:rsidRDefault="008323CE" w:rsidP="008323CE">
      <w:pPr>
        <w:numPr>
          <w:ilvl w:val="0"/>
          <w:numId w:val="16"/>
        </w:numPr>
        <w:ind w:right="-694"/>
        <w:rPr>
          <w:sz w:val="24"/>
        </w:rPr>
      </w:pPr>
      <w:r>
        <w:rPr>
          <w:b/>
          <w:bCs/>
          <w:sz w:val="24"/>
        </w:rPr>
        <w:t>Ελαχιστοποιημένη Επεξεργασία Τροφίμων:</w:t>
      </w:r>
      <w:r>
        <w:rPr>
          <w:sz w:val="24"/>
        </w:rPr>
        <w:t xml:space="preserve"> Ανάπτυξη σχημάτων ελάχιστης (μη-θερμικής) επεξεργασίας για προστασία του ποιοτικού χαρακτήρα (θρεπτική αξία, γεύση, χρώμα, άρωμα, δομή) σε θερμοευαίσθητα τρόφιμα (π.χ. φρούτα, λαχανικά).</w:t>
      </w:r>
    </w:p>
    <w:p w:rsidR="008323CE" w:rsidRDefault="008323CE">
      <w:pPr>
        <w:ind w:left="360" w:right="-694"/>
        <w:rPr>
          <w:sz w:val="24"/>
        </w:rPr>
      </w:pPr>
    </w:p>
    <w:p w:rsidR="008323CE" w:rsidRDefault="008323CE" w:rsidP="008323CE">
      <w:pPr>
        <w:numPr>
          <w:ilvl w:val="0"/>
          <w:numId w:val="16"/>
        </w:numPr>
        <w:ind w:right="-694"/>
        <w:rPr>
          <w:sz w:val="24"/>
        </w:rPr>
      </w:pPr>
      <w:r>
        <w:rPr>
          <w:b/>
          <w:sz w:val="24"/>
        </w:rPr>
        <w:t xml:space="preserve">Οσμωτική προ-συμπύκνωση και συστατική διαμόρφωση </w:t>
      </w:r>
      <w:r>
        <w:rPr>
          <w:bCs/>
          <w:sz w:val="24"/>
        </w:rPr>
        <w:t>(</w:t>
      </w:r>
      <w:r>
        <w:rPr>
          <w:bCs/>
          <w:sz w:val="24"/>
          <w:lang w:val="en-US"/>
        </w:rPr>
        <w:t>formulation</w:t>
      </w:r>
      <w:r>
        <w:rPr>
          <w:bCs/>
          <w:sz w:val="24"/>
        </w:rPr>
        <w:t>)</w:t>
      </w:r>
      <w:r>
        <w:rPr>
          <w:b/>
          <w:sz w:val="24"/>
        </w:rPr>
        <w:t xml:space="preserve"> τροφίμων: </w:t>
      </w:r>
      <w:r>
        <w:rPr>
          <w:bCs/>
          <w:sz w:val="24"/>
        </w:rPr>
        <w:t xml:space="preserve">Ελεγχόμενη αφαίρεση νερού χωρίς αλλαγή φάσης (σε χαμηλές θερμοκρασίες) με παράλληλη επιλεκτική πρόσληψη λειτουργικών συστατικών (π.χ. </w:t>
      </w:r>
      <w:proofErr w:type="spellStart"/>
      <w:r>
        <w:rPr>
          <w:bCs/>
          <w:sz w:val="24"/>
        </w:rPr>
        <w:t>κρυοπροστατευτικά</w:t>
      </w:r>
      <w:proofErr w:type="spellEnd"/>
      <w:r>
        <w:rPr>
          <w:bCs/>
          <w:sz w:val="24"/>
        </w:rPr>
        <w:t xml:space="preserve">, </w:t>
      </w:r>
      <w:proofErr w:type="spellStart"/>
      <w:r>
        <w:rPr>
          <w:bCs/>
          <w:sz w:val="24"/>
        </w:rPr>
        <w:t>αντιμικροβιακά</w:t>
      </w:r>
      <w:proofErr w:type="spellEnd"/>
      <w:r>
        <w:rPr>
          <w:bCs/>
          <w:sz w:val="24"/>
        </w:rPr>
        <w:t>).</w:t>
      </w:r>
    </w:p>
    <w:p w:rsidR="008323CE" w:rsidRPr="003C2080" w:rsidRDefault="008323CE">
      <w:pPr>
        <w:ind w:left="360" w:right="-694"/>
        <w:jc w:val="both"/>
        <w:rPr>
          <w:sz w:val="24"/>
        </w:rPr>
      </w:pPr>
    </w:p>
    <w:p w:rsidR="008323CE" w:rsidRDefault="008323CE" w:rsidP="008323CE">
      <w:pPr>
        <w:numPr>
          <w:ilvl w:val="0"/>
          <w:numId w:val="16"/>
        </w:numPr>
        <w:ind w:right="-694"/>
        <w:rPr>
          <w:sz w:val="24"/>
        </w:rPr>
      </w:pPr>
      <w:r>
        <w:rPr>
          <w:b/>
          <w:sz w:val="24"/>
        </w:rPr>
        <w:t xml:space="preserve">Μη-θερμική συμπύκνωση υγρών τροφίμων: </w:t>
      </w:r>
      <w:r>
        <w:rPr>
          <w:bCs/>
          <w:sz w:val="24"/>
        </w:rPr>
        <w:t xml:space="preserve">Εφαρμογή τεχνολογίας μεμβρανών σε χαμηλές πιέσεις (π.χ. άμεση όσμωση) για ελαχιστοποιημένη επεξεργασία (συμπύκνωση) υγρών τροφίμων (π.χ. χυμοί φρούτων και λαχανικών), με στόχο την προστασία του νωπού χαρακτήρα </w:t>
      </w:r>
      <w:r>
        <w:rPr>
          <w:sz w:val="24"/>
        </w:rPr>
        <w:t>(θρεπτική αξία, γεύση, χρώμα, άρωμα, δομή).</w:t>
      </w:r>
    </w:p>
    <w:p w:rsidR="008323CE" w:rsidRDefault="008323CE">
      <w:pPr>
        <w:ind w:right="-694"/>
        <w:rPr>
          <w:sz w:val="24"/>
        </w:rPr>
      </w:pPr>
    </w:p>
    <w:p w:rsidR="008323CE" w:rsidRDefault="008323CE" w:rsidP="008323CE">
      <w:pPr>
        <w:numPr>
          <w:ilvl w:val="0"/>
          <w:numId w:val="16"/>
        </w:numPr>
        <w:ind w:right="-694"/>
        <w:rPr>
          <w:sz w:val="24"/>
        </w:rPr>
      </w:pPr>
      <w:r>
        <w:rPr>
          <w:b/>
          <w:bCs/>
          <w:sz w:val="24"/>
        </w:rPr>
        <w:t xml:space="preserve">Μεταφορά θερμότητας και μάζας στην επεξεργασία τροφίμων: </w:t>
      </w:r>
      <w:r>
        <w:rPr>
          <w:sz w:val="24"/>
        </w:rPr>
        <w:t>Μελέτη και μοντελοποίηση φαινομένων μεταφοράς θερμότητας και μάζας κατά την επεξεργασία τροφίμων, με έμφαση στις διεργασίες αφυδάτωσης και ενυδάτωσης,</w:t>
      </w:r>
    </w:p>
    <w:p w:rsidR="008323CE" w:rsidRDefault="008323CE">
      <w:pPr>
        <w:ind w:right="-694"/>
        <w:rPr>
          <w:b/>
          <w:sz w:val="24"/>
        </w:rPr>
      </w:pPr>
    </w:p>
    <w:p w:rsidR="008323CE" w:rsidRDefault="008323CE" w:rsidP="008323CE">
      <w:pPr>
        <w:numPr>
          <w:ilvl w:val="0"/>
          <w:numId w:val="16"/>
        </w:numPr>
        <w:ind w:right="-694"/>
        <w:rPr>
          <w:bCs/>
          <w:sz w:val="24"/>
        </w:rPr>
      </w:pPr>
      <w:r>
        <w:rPr>
          <w:b/>
          <w:bCs/>
          <w:sz w:val="24"/>
        </w:rPr>
        <w:t>Σχεδιασμός και Ανάπτυξη πρότυπου εξοπλισμού επεξεργασίας τροφίμων</w:t>
      </w:r>
      <w:r>
        <w:rPr>
          <w:b/>
          <w:sz w:val="24"/>
        </w:rPr>
        <w:t xml:space="preserve">: </w:t>
      </w:r>
      <w:r>
        <w:rPr>
          <w:bCs/>
          <w:sz w:val="24"/>
        </w:rPr>
        <w:t>Σχεδιασμός και ανάπτυξη αποδοτικών, πιλοτικών μηχανημάτων συνεχούς, ελαχιστοποιημένης επεξεργασίας τροφίμων.</w:t>
      </w:r>
      <w:r>
        <w:rPr>
          <w:b/>
          <w:sz w:val="24"/>
        </w:rPr>
        <w:t xml:space="preserve"> </w:t>
      </w:r>
    </w:p>
    <w:p w:rsidR="008323CE" w:rsidRDefault="008323CE">
      <w:pPr>
        <w:ind w:right="-694"/>
        <w:rPr>
          <w:b/>
          <w:sz w:val="24"/>
        </w:rPr>
      </w:pPr>
    </w:p>
    <w:p w:rsidR="008323CE" w:rsidRDefault="008323CE" w:rsidP="008323CE">
      <w:pPr>
        <w:numPr>
          <w:ilvl w:val="0"/>
          <w:numId w:val="16"/>
        </w:numPr>
        <w:ind w:right="-694"/>
        <w:rPr>
          <w:sz w:val="24"/>
        </w:rPr>
      </w:pPr>
      <w:r>
        <w:rPr>
          <w:b/>
          <w:sz w:val="24"/>
        </w:rPr>
        <w:t xml:space="preserve">Περιβαλλοντική Μηχανική Τροφίμων: </w:t>
      </w:r>
      <w:r>
        <w:rPr>
          <w:bCs/>
          <w:sz w:val="24"/>
        </w:rPr>
        <w:t>Ανάπτυξη περιβαλλοντικά φιλικών και οικονομικά βιώσιμων σχημάτων διαχείρισης αποβλήτων για τη βιομηχανία τροφίμων. Ανάπτυξη τεχνολογίας απορρύπανσης</w:t>
      </w:r>
      <w:r>
        <w:rPr>
          <w:sz w:val="24"/>
        </w:rPr>
        <w:t xml:space="preserve"> δύσκολων βιομηχανικών αποβλήτων (π.χ. απόβλητα ελαιουργείων) με ανάκτηση αξιοποιήσιμων κλασμάτων ή παραπροϊόντων και εξασφάλιση οικονομικής βιωσιμότητας.</w:t>
      </w:r>
    </w:p>
    <w:p w:rsidR="008323CE" w:rsidRPr="003C2080" w:rsidRDefault="008323CE">
      <w:pPr>
        <w:ind w:right="-694"/>
        <w:jc w:val="both"/>
        <w:rPr>
          <w:bCs/>
          <w:sz w:val="24"/>
        </w:rPr>
      </w:pPr>
    </w:p>
    <w:p w:rsidR="008323CE" w:rsidRDefault="008323CE">
      <w:pPr>
        <w:ind w:right="-694"/>
        <w:jc w:val="both"/>
        <w:rPr>
          <w:sz w:val="22"/>
        </w:rPr>
      </w:pPr>
    </w:p>
    <w:p w:rsidR="008323CE" w:rsidRPr="00D957F2" w:rsidRDefault="008323CE">
      <w:pPr>
        <w:ind w:right="-694"/>
        <w:jc w:val="both"/>
        <w:rPr>
          <w:b/>
          <w:bCs/>
          <w:color w:val="0000FF"/>
          <w:sz w:val="32"/>
        </w:rPr>
      </w:pPr>
      <w:r w:rsidRPr="00D957F2">
        <w:rPr>
          <w:b/>
          <w:bCs/>
          <w:color w:val="0000FF"/>
          <w:sz w:val="32"/>
        </w:rPr>
        <w:t xml:space="preserve">Συμμετοχή σε Ευρωπαϊκά Προγράμματα </w:t>
      </w:r>
    </w:p>
    <w:p w:rsidR="008323CE" w:rsidRDefault="008323CE">
      <w:pPr>
        <w:ind w:right="-694"/>
        <w:jc w:val="both"/>
        <w:rPr>
          <w:sz w:val="22"/>
        </w:rPr>
      </w:pPr>
    </w:p>
    <w:p w:rsidR="008323CE" w:rsidRDefault="008323CE" w:rsidP="008323CE">
      <w:pPr>
        <w:numPr>
          <w:ilvl w:val="0"/>
          <w:numId w:val="3"/>
        </w:numPr>
        <w:ind w:right="-694"/>
        <w:jc w:val="both"/>
        <w:rPr>
          <w:sz w:val="24"/>
        </w:rPr>
      </w:pPr>
      <w:r>
        <w:rPr>
          <w:b/>
          <w:bCs/>
          <w:sz w:val="24"/>
        </w:rPr>
        <w:t xml:space="preserve">Βελτιστοποίηση επεξεργασιών και ελαχιστοποίηση της επεξεργασίας Τροφίμων - </w:t>
      </w:r>
      <w:r>
        <w:rPr>
          <w:i/>
          <w:iCs/>
          <w:sz w:val="24"/>
          <w:lang w:val="en-GB"/>
        </w:rPr>
        <w:t>Process</w:t>
      </w:r>
      <w:r>
        <w:rPr>
          <w:i/>
          <w:iCs/>
          <w:sz w:val="24"/>
        </w:rPr>
        <w:t xml:space="preserve"> </w:t>
      </w:r>
      <w:r>
        <w:rPr>
          <w:i/>
          <w:iCs/>
          <w:sz w:val="24"/>
          <w:lang w:val="en-GB"/>
        </w:rPr>
        <w:t>Optimisation</w:t>
      </w:r>
      <w:r>
        <w:rPr>
          <w:i/>
          <w:iCs/>
          <w:sz w:val="24"/>
        </w:rPr>
        <w:t xml:space="preserve"> </w:t>
      </w:r>
      <w:r>
        <w:rPr>
          <w:i/>
          <w:iCs/>
          <w:sz w:val="24"/>
          <w:lang w:val="en-GB"/>
        </w:rPr>
        <w:t>and</w:t>
      </w:r>
      <w:r>
        <w:rPr>
          <w:i/>
          <w:iCs/>
          <w:sz w:val="24"/>
        </w:rPr>
        <w:t xml:space="preserve"> </w:t>
      </w:r>
      <w:r>
        <w:rPr>
          <w:i/>
          <w:iCs/>
          <w:sz w:val="24"/>
          <w:lang w:val="en-GB"/>
        </w:rPr>
        <w:t>Minimal</w:t>
      </w:r>
      <w:r>
        <w:rPr>
          <w:i/>
          <w:iCs/>
          <w:sz w:val="24"/>
        </w:rPr>
        <w:t xml:space="preserve"> </w:t>
      </w:r>
      <w:r>
        <w:rPr>
          <w:i/>
          <w:iCs/>
          <w:sz w:val="24"/>
          <w:lang w:val="en-GB"/>
        </w:rPr>
        <w:t>Processing</w:t>
      </w:r>
      <w:r>
        <w:rPr>
          <w:i/>
          <w:iCs/>
          <w:sz w:val="24"/>
        </w:rPr>
        <w:t xml:space="preserve"> </w:t>
      </w:r>
      <w:r>
        <w:rPr>
          <w:i/>
          <w:iCs/>
          <w:sz w:val="24"/>
          <w:lang w:val="en-GB"/>
        </w:rPr>
        <w:t>of</w:t>
      </w:r>
      <w:r>
        <w:rPr>
          <w:i/>
          <w:iCs/>
          <w:sz w:val="24"/>
        </w:rPr>
        <w:t xml:space="preserve"> </w:t>
      </w:r>
      <w:r>
        <w:rPr>
          <w:i/>
          <w:iCs/>
          <w:sz w:val="24"/>
          <w:lang w:val="en-GB"/>
        </w:rPr>
        <w:t>Foods</w:t>
      </w:r>
      <w:r>
        <w:rPr>
          <w:sz w:val="24"/>
        </w:rPr>
        <w:t xml:space="preserve"> (</w:t>
      </w:r>
      <w:r>
        <w:rPr>
          <w:sz w:val="24"/>
          <w:lang w:val="en-GB"/>
        </w:rPr>
        <w:t>Copernicus</w:t>
      </w:r>
      <w:r>
        <w:rPr>
          <w:sz w:val="24"/>
        </w:rPr>
        <w:t xml:space="preserve"> </w:t>
      </w:r>
      <w:r>
        <w:rPr>
          <w:sz w:val="24"/>
          <w:lang w:val="en-GB"/>
        </w:rPr>
        <w:t>Contract</w:t>
      </w:r>
      <w:r>
        <w:rPr>
          <w:sz w:val="24"/>
        </w:rPr>
        <w:t xml:space="preserve"> </w:t>
      </w:r>
      <w:r>
        <w:rPr>
          <w:sz w:val="24"/>
          <w:lang w:val="en-GB"/>
        </w:rPr>
        <w:t>CIPA</w:t>
      </w:r>
      <w:r>
        <w:rPr>
          <w:sz w:val="24"/>
        </w:rPr>
        <w:t>-</w:t>
      </w:r>
      <w:r>
        <w:rPr>
          <w:sz w:val="24"/>
          <w:lang w:val="en-GB"/>
        </w:rPr>
        <w:t>CT</w:t>
      </w:r>
      <w:r>
        <w:rPr>
          <w:sz w:val="24"/>
        </w:rPr>
        <w:t>94-0195)</w:t>
      </w:r>
    </w:p>
    <w:p w:rsidR="008323CE" w:rsidRDefault="008323CE">
      <w:pPr>
        <w:ind w:left="360" w:right="-694"/>
        <w:jc w:val="both"/>
        <w:rPr>
          <w:sz w:val="24"/>
        </w:rPr>
      </w:pPr>
    </w:p>
    <w:p w:rsidR="008323CE" w:rsidRDefault="008323CE" w:rsidP="008323CE">
      <w:pPr>
        <w:numPr>
          <w:ilvl w:val="0"/>
          <w:numId w:val="3"/>
        </w:numPr>
        <w:ind w:right="-694"/>
        <w:jc w:val="both"/>
        <w:rPr>
          <w:sz w:val="24"/>
        </w:rPr>
      </w:pPr>
      <w:r>
        <w:rPr>
          <w:b/>
          <w:bCs/>
          <w:sz w:val="24"/>
        </w:rPr>
        <w:t xml:space="preserve">Βελτίωση της συνολικής ποιότητας με εφαρμογή οσμωτικής επεξεργασίας σε συμβατικά και νέα σχήματα επεξεργασίας - </w:t>
      </w:r>
      <w:r>
        <w:rPr>
          <w:i/>
          <w:iCs/>
          <w:sz w:val="24"/>
          <w:lang w:val="en-GB"/>
        </w:rPr>
        <w:t>Improvement</w:t>
      </w:r>
      <w:r>
        <w:rPr>
          <w:i/>
          <w:iCs/>
          <w:sz w:val="24"/>
        </w:rPr>
        <w:t xml:space="preserve"> </w:t>
      </w:r>
      <w:r>
        <w:rPr>
          <w:i/>
          <w:iCs/>
          <w:sz w:val="24"/>
          <w:lang w:val="en-GB"/>
        </w:rPr>
        <w:t>of</w:t>
      </w:r>
      <w:r>
        <w:rPr>
          <w:i/>
          <w:iCs/>
          <w:sz w:val="24"/>
        </w:rPr>
        <w:t xml:space="preserve"> </w:t>
      </w:r>
      <w:r>
        <w:rPr>
          <w:i/>
          <w:iCs/>
          <w:sz w:val="24"/>
          <w:lang w:val="en-GB"/>
        </w:rPr>
        <w:t>overall</w:t>
      </w:r>
      <w:r>
        <w:rPr>
          <w:i/>
          <w:iCs/>
          <w:sz w:val="24"/>
        </w:rPr>
        <w:t xml:space="preserve"> </w:t>
      </w:r>
      <w:r>
        <w:rPr>
          <w:i/>
          <w:iCs/>
          <w:sz w:val="24"/>
          <w:lang w:val="en-GB"/>
        </w:rPr>
        <w:t>Food</w:t>
      </w:r>
      <w:r>
        <w:rPr>
          <w:i/>
          <w:iCs/>
          <w:sz w:val="24"/>
        </w:rPr>
        <w:t xml:space="preserve"> </w:t>
      </w:r>
      <w:r>
        <w:rPr>
          <w:i/>
          <w:iCs/>
          <w:sz w:val="24"/>
          <w:lang w:val="en-GB"/>
        </w:rPr>
        <w:t>Quality</w:t>
      </w:r>
      <w:r>
        <w:rPr>
          <w:i/>
          <w:iCs/>
          <w:sz w:val="24"/>
        </w:rPr>
        <w:t xml:space="preserve"> </w:t>
      </w:r>
      <w:r>
        <w:rPr>
          <w:i/>
          <w:iCs/>
          <w:sz w:val="24"/>
          <w:lang w:val="en-GB"/>
        </w:rPr>
        <w:t>by</w:t>
      </w:r>
      <w:r>
        <w:rPr>
          <w:i/>
          <w:iCs/>
          <w:sz w:val="24"/>
        </w:rPr>
        <w:t xml:space="preserve"> </w:t>
      </w:r>
      <w:r>
        <w:rPr>
          <w:i/>
          <w:iCs/>
          <w:sz w:val="24"/>
          <w:lang w:val="en-GB"/>
        </w:rPr>
        <w:t>application</w:t>
      </w:r>
      <w:r>
        <w:rPr>
          <w:i/>
          <w:iCs/>
          <w:sz w:val="24"/>
        </w:rPr>
        <w:t xml:space="preserve"> </w:t>
      </w:r>
      <w:r>
        <w:rPr>
          <w:i/>
          <w:iCs/>
          <w:sz w:val="24"/>
          <w:lang w:val="en-GB"/>
        </w:rPr>
        <w:t>of</w:t>
      </w:r>
      <w:r>
        <w:rPr>
          <w:i/>
          <w:iCs/>
          <w:sz w:val="24"/>
        </w:rPr>
        <w:t xml:space="preserve"> </w:t>
      </w:r>
      <w:r>
        <w:rPr>
          <w:i/>
          <w:iCs/>
          <w:sz w:val="24"/>
          <w:lang w:val="en-GB"/>
        </w:rPr>
        <w:t>Osmotic</w:t>
      </w:r>
      <w:r>
        <w:rPr>
          <w:i/>
          <w:iCs/>
          <w:sz w:val="24"/>
        </w:rPr>
        <w:t xml:space="preserve"> </w:t>
      </w:r>
      <w:r>
        <w:rPr>
          <w:i/>
          <w:iCs/>
          <w:sz w:val="24"/>
          <w:lang w:val="en-GB"/>
        </w:rPr>
        <w:t>Treatments</w:t>
      </w:r>
      <w:r>
        <w:rPr>
          <w:i/>
          <w:iCs/>
          <w:sz w:val="24"/>
        </w:rPr>
        <w:t xml:space="preserve"> </w:t>
      </w:r>
      <w:r>
        <w:rPr>
          <w:i/>
          <w:iCs/>
          <w:sz w:val="24"/>
          <w:lang w:val="en-GB"/>
        </w:rPr>
        <w:t>in</w:t>
      </w:r>
      <w:r>
        <w:rPr>
          <w:i/>
          <w:iCs/>
          <w:sz w:val="24"/>
        </w:rPr>
        <w:t xml:space="preserve"> </w:t>
      </w:r>
      <w:r>
        <w:rPr>
          <w:i/>
          <w:iCs/>
          <w:sz w:val="24"/>
          <w:lang w:val="en-GB"/>
        </w:rPr>
        <w:t>Conventional</w:t>
      </w:r>
      <w:r>
        <w:rPr>
          <w:i/>
          <w:iCs/>
          <w:sz w:val="24"/>
        </w:rPr>
        <w:t xml:space="preserve"> </w:t>
      </w:r>
      <w:r>
        <w:rPr>
          <w:i/>
          <w:iCs/>
          <w:sz w:val="24"/>
          <w:lang w:val="en-GB"/>
        </w:rPr>
        <w:t>and</w:t>
      </w:r>
      <w:r>
        <w:rPr>
          <w:i/>
          <w:iCs/>
          <w:sz w:val="24"/>
        </w:rPr>
        <w:t xml:space="preserve"> </w:t>
      </w:r>
      <w:r>
        <w:rPr>
          <w:i/>
          <w:iCs/>
          <w:sz w:val="24"/>
          <w:lang w:val="en-GB"/>
        </w:rPr>
        <w:t>New</w:t>
      </w:r>
      <w:r>
        <w:rPr>
          <w:i/>
          <w:iCs/>
          <w:sz w:val="24"/>
        </w:rPr>
        <w:t xml:space="preserve"> </w:t>
      </w:r>
      <w:r>
        <w:rPr>
          <w:i/>
          <w:iCs/>
          <w:sz w:val="24"/>
          <w:lang w:val="en-GB"/>
        </w:rPr>
        <w:t>Processes</w:t>
      </w:r>
      <w:r>
        <w:rPr>
          <w:sz w:val="24"/>
        </w:rPr>
        <w:t xml:space="preserve"> (</w:t>
      </w:r>
      <w:r>
        <w:rPr>
          <w:sz w:val="24"/>
          <w:lang w:val="en-GB"/>
        </w:rPr>
        <w:t>FAIR</w:t>
      </w:r>
      <w:r>
        <w:rPr>
          <w:sz w:val="24"/>
        </w:rPr>
        <w:t>-</w:t>
      </w:r>
      <w:r>
        <w:rPr>
          <w:sz w:val="24"/>
          <w:lang w:val="en-GB"/>
        </w:rPr>
        <w:t>CT</w:t>
      </w:r>
      <w:r>
        <w:rPr>
          <w:sz w:val="24"/>
        </w:rPr>
        <w:t>96-1118)</w:t>
      </w:r>
    </w:p>
    <w:p w:rsidR="008323CE" w:rsidRDefault="008323CE">
      <w:pPr>
        <w:ind w:right="-694"/>
        <w:jc w:val="both"/>
        <w:rPr>
          <w:sz w:val="24"/>
        </w:rPr>
      </w:pPr>
    </w:p>
    <w:p w:rsidR="008323CE" w:rsidRDefault="008323CE" w:rsidP="008323CE">
      <w:pPr>
        <w:numPr>
          <w:ilvl w:val="0"/>
          <w:numId w:val="8"/>
        </w:numPr>
        <w:ind w:right="-694"/>
        <w:jc w:val="both"/>
        <w:rPr>
          <w:sz w:val="24"/>
        </w:rPr>
      </w:pPr>
      <w:r>
        <w:rPr>
          <w:b/>
          <w:bCs/>
          <w:sz w:val="24"/>
        </w:rPr>
        <w:t xml:space="preserve">Πανεπιστημιακές Σπουδές Επιστήμης Τροφίμων στην Ευρώπη, </w:t>
      </w:r>
      <w:r>
        <w:rPr>
          <w:i/>
          <w:iCs/>
          <w:sz w:val="24"/>
          <w:lang w:val="en-GB"/>
        </w:rPr>
        <w:t>FOODNET</w:t>
      </w:r>
      <w:r>
        <w:rPr>
          <w:i/>
          <w:iCs/>
          <w:sz w:val="24"/>
        </w:rPr>
        <w:t>-</w:t>
      </w:r>
      <w:r>
        <w:rPr>
          <w:i/>
          <w:iCs/>
          <w:sz w:val="24"/>
          <w:lang w:val="en-GB"/>
        </w:rPr>
        <w:t>Food</w:t>
      </w:r>
      <w:r>
        <w:rPr>
          <w:i/>
          <w:iCs/>
          <w:sz w:val="24"/>
        </w:rPr>
        <w:t xml:space="preserve"> </w:t>
      </w:r>
      <w:r>
        <w:rPr>
          <w:i/>
          <w:iCs/>
          <w:sz w:val="24"/>
          <w:lang w:val="en-GB"/>
        </w:rPr>
        <w:t>Studies</w:t>
      </w:r>
      <w:r>
        <w:rPr>
          <w:i/>
          <w:iCs/>
          <w:sz w:val="24"/>
        </w:rPr>
        <w:t xml:space="preserve"> </w:t>
      </w:r>
      <w:r>
        <w:rPr>
          <w:i/>
          <w:iCs/>
          <w:sz w:val="24"/>
          <w:lang w:val="en-GB"/>
        </w:rPr>
        <w:t>in</w:t>
      </w:r>
      <w:r>
        <w:rPr>
          <w:i/>
          <w:iCs/>
          <w:sz w:val="24"/>
        </w:rPr>
        <w:t xml:space="preserve"> </w:t>
      </w:r>
      <w:r>
        <w:rPr>
          <w:i/>
          <w:iCs/>
          <w:sz w:val="24"/>
          <w:lang w:val="en-GB"/>
        </w:rPr>
        <w:t>Europe</w:t>
      </w:r>
      <w:r>
        <w:rPr>
          <w:sz w:val="24"/>
        </w:rPr>
        <w:t>-</w:t>
      </w:r>
      <w:r>
        <w:rPr>
          <w:b/>
          <w:bCs/>
          <w:sz w:val="24"/>
        </w:rPr>
        <w:t xml:space="preserve"> </w:t>
      </w:r>
      <w:r>
        <w:rPr>
          <w:sz w:val="24"/>
        </w:rPr>
        <w:t xml:space="preserve">Ευρωπαϊκό θεματικό δίκτυο με συμμετοχή 58 Πανεπιστημίων και 28 </w:t>
      </w:r>
      <w:proofErr w:type="spellStart"/>
      <w:r>
        <w:rPr>
          <w:sz w:val="24"/>
        </w:rPr>
        <w:t>εξω</w:t>
      </w:r>
      <w:proofErr w:type="spellEnd"/>
      <w:r>
        <w:rPr>
          <w:sz w:val="24"/>
        </w:rPr>
        <w:t xml:space="preserve">-Πανεπιστημιακών Ιδρυμάτων (ερευνητικά κέντρα, βιομηχανίες Τροφίμων) από 27 χώρες με κεντρικό στόχο τη βελτίωση των </w:t>
      </w:r>
      <w:proofErr w:type="spellStart"/>
      <w:r>
        <w:rPr>
          <w:sz w:val="24"/>
        </w:rPr>
        <w:t>Ευρωπαίκών</w:t>
      </w:r>
      <w:proofErr w:type="spellEnd"/>
      <w:r>
        <w:rPr>
          <w:sz w:val="24"/>
        </w:rPr>
        <w:t xml:space="preserve"> προγραμμάτων σπουδών στις Επιστήμες Τροφίμων (</w:t>
      </w:r>
      <w:r>
        <w:rPr>
          <w:sz w:val="24"/>
          <w:lang w:val="en-GB"/>
        </w:rPr>
        <w:t>contract</w:t>
      </w:r>
      <w:r>
        <w:rPr>
          <w:sz w:val="24"/>
        </w:rPr>
        <w:t xml:space="preserve"> </w:t>
      </w:r>
      <w:r>
        <w:rPr>
          <w:sz w:val="24"/>
          <w:lang w:val="en-GB"/>
        </w:rPr>
        <w:t>No</w:t>
      </w:r>
      <w:r>
        <w:rPr>
          <w:sz w:val="24"/>
        </w:rPr>
        <w:t xml:space="preserve"> 55792-</w:t>
      </w:r>
      <w:r>
        <w:rPr>
          <w:sz w:val="24"/>
          <w:lang w:val="en-GB"/>
        </w:rPr>
        <w:t>CP</w:t>
      </w:r>
      <w:r>
        <w:rPr>
          <w:sz w:val="24"/>
        </w:rPr>
        <w:t>-1-98-</w:t>
      </w:r>
      <w:r>
        <w:rPr>
          <w:sz w:val="24"/>
          <w:lang w:val="en-GB"/>
        </w:rPr>
        <w:t>FR</w:t>
      </w:r>
      <w:r>
        <w:rPr>
          <w:sz w:val="24"/>
        </w:rPr>
        <w:t>-</w:t>
      </w:r>
      <w:r>
        <w:rPr>
          <w:sz w:val="24"/>
          <w:lang w:val="en-GB"/>
        </w:rPr>
        <w:t>ERASMUS</w:t>
      </w:r>
      <w:r>
        <w:rPr>
          <w:sz w:val="24"/>
        </w:rPr>
        <w:t>-</w:t>
      </w:r>
      <w:r>
        <w:rPr>
          <w:sz w:val="24"/>
          <w:lang w:val="en-GB"/>
        </w:rPr>
        <w:t>ETN</w:t>
      </w:r>
      <w:r>
        <w:rPr>
          <w:sz w:val="24"/>
        </w:rPr>
        <w:t>)</w:t>
      </w:r>
    </w:p>
    <w:p w:rsidR="008323CE" w:rsidRDefault="008323CE">
      <w:pPr>
        <w:ind w:left="360" w:right="-694"/>
        <w:jc w:val="both"/>
        <w:rPr>
          <w:sz w:val="24"/>
        </w:rPr>
      </w:pPr>
    </w:p>
    <w:p w:rsidR="008323CE" w:rsidRDefault="008323CE" w:rsidP="008323CE">
      <w:pPr>
        <w:numPr>
          <w:ilvl w:val="0"/>
          <w:numId w:val="8"/>
        </w:numPr>
        <w:ind w:right="-694"/>
        <w:jc w:val="both"/>
        <w:rPr>
          <w:sz w:val="24"/>
          <w:lang w:val="en-GB"/>
        </w:rPr>
      </w:pPr>
      <w:r>
        <w:rPr>
          <w:b/>
          <w:bCs/>
          <w:sz w:val="24"/>
        </w:rPr>
        <w:t>Ανάπτυξη</w:t>
      </w:r>
      <w:r>
        <w:rPr>
          <w:b/>
          <w:bCs/>
          <w:sz w:val="24"/>
          <w:lang w:val="en-GB"/>
        </w:rPr>
        <w:t xml:space="preserve"> </w:t>
      </w:r>
      <w:r>
        <w:rPr>
          <w:b/>
          <w:bCs/>
          <w:sz w:val="24"/>
        </w:rPr>
        <w:t>συστηματικής</w:t>
      </w:r>
      <w:r>
        <w:rPr>
          <w:b/>
          <w:bCs/>
          <w:sz w:val="24"/>
          <w:lang w:val="en-GB"/>
        </w:rPr>
        <w:t xml:space="preserve"> </w:t>
      </w:r>
      <w:r>
        <w:rPr>
          <w:b/>
          <w:bCs/>
          <w:sz w:val="24"/>
        </w:rPr>
        <w:t>καινοτομίας</w:t>
      </w:r>
      <w:r>
        <w:rPr>
          <w:b/>
          <w:bCs/>
          <w:sz w:val="24"/>
          <w:lang w:val="en-GB"/>
        </w:rPr>
        <w:t xml:space="preserve"> </w:t>
      </w:r>
      <w:r>
        <w:rPr>
          <w:b/>
          <w:bCs/>
          <w:sz w:val="24"/>
        </w:rPr>
        <w:t>στη</w:t>
      </w:r>
      <w:r>
        <w:rPr>
          <w:b/>
          <w:bCs/>
          <w:sz w:val="24"/>
          <w:lang w:val="en-GB"/>
        </w:rPr>
        <w:t xml:space="preserve"> </w:t>
      </w:r>
      <w:r>
        <w:rPr>
          <w:b/>
          <w:bCs/>
          <w:sz w:val="24"/>
        </w:rPr>
        <w:t>Βιομηχανία</w:t>
      </w:r>
      <w:r>
        <w:rPr>
          <w:b/>
          <w:bCs/>
          <w:sz w:val="24"/>
          <w:lang w:val="en-GB"/>
        </w:rPr>
        <w:t xml:space="preserve"> </w:t>
      </w:r>
      <w:r>
        <w:rPr>
          <w:b/>
          <w:bCs/>
          <w:sz w:val="24"/>
        </w:rPr>
        <w:t>Τροφίμων</w:t>
      </w:r>
      <w:r>
        <w:rPr>
          <w:b/>
          <w:bCs/>
          <w:sz w:val="24"/>
          <w:lang w:val="en-GB"/>
        </w:rPr>
        <w:t xml:space="preserve"> -</w:t>
      </w:r>
      <w:r>
        <w:rPr>
          <w:i/>
          <w:iCs/>
          <w:sz w:val="24"/>
          <w:lang w:val="en-GB"/>
        </w:rPr>
        <w:t>Developing Systematic Innovation in the Food Industry</w:t>
      </w:r>
      <w:r>
        <w:rPr>
          <w:b/>
          <w:bCs/>
          <w:sz w:val="24"/>
          <w:lang w:val="en-GB"/>
        </w:rPr>
        <w:t xml:space="preserve"> </w:t>
      </w:r>
      <w:r>
        <w:rPr>
          <w:sz w:val="24"/>
          <w:lang w:val="en-GB"/>
        </w:rPr>
        <w:t>– EU Accompanying Measure within the 5</w:t>
      </w:r>
      <w:r>
        <w:rPr>
          <w:sz w:val="24"/>
          <w:vertAlign w:val="superscript"/>
          <w:lang w:val="en-GB"/>
        </w:rPr>
        <w:t>th</w:t>
      </w:r>
      <w:r>
        <w:rPr>
          <w:sz w:val="24"/>
          <w:lang w:val="en-GB"/>
        </w:rPr>
        <w:t xml:space="preserve"> Framework Programme: Quality of Life and Management of Living Resources (QoL), 2000.</w:t>
      </w:r>
    </w:p>
    <w:p w:rsidR="008323CE" w:rsidRDefault="008323CE">
      <w:pPr>
        <w:ind w:right="-694"/>
        <w:jc w:val="both"/>
        <w:rPr>
          <w:sz w:val="24"/>
          <w:lang w:val="en-GB"/>
        </w:rPr>
      </w:pPr>
    </w:p>
    <w:p w:rsidR="008323CE" w:rsidRDefault="008323CE" w:rsidP="008323CE">
      <w:pPr>
        <w:numPr>
          <w:ilvl w:val="0"/>
          <w:numId w:val="8"/>
        </w:numPr>
        <w:ind w:right="-694"/>
        <w:jc w:val="both"/>
        <w:rPr>
          <w:sz w:val="24"/>
          <w:lang w:val="en-GB"/>
        </w:rPr>
      </w:pPr>
      <w:r>
        <w:rPr>
          <w:b/>
          <w:bCs/>
          <w:sz w:val="24"/>
        </w:rPr>
        <w:t>Τρόφιμα</w:t>
      </w:r>
      <w:r>
        <w:rPr>
          <w:b/>
          <w:bCs/>
          <w:sz w:val="24"/>
          <w:lang w:val="en-GB"/>
        </w:rPr>
        <w:t xml:space="preserve"> </w:t>
      </w:r>
      <w:r>
        <w:rPr>
          <w:b/>
          <w:bCs/>
          <w:sz w:val="24"/>
        </w:rPr>
        <w:t>σε</w:t>
      </w:r>
      <w:r>
        <w:rPr>
          <w:b/>
          <w:bCs/>
          <w:sz w:val="24"/>
          <w:lang w:val="en-GB"/>
        </w:rPr>
        <w:t xml:space="preserve"> </w:t>
      </w:r>
      <w:r>
        <w:rPr>
          <w:b/>
          <w:bCs/>
          <w:sz w:val="24"/>
        </w:rPr>
        <w:t>μορφή</w:t>
      </w:r>
      <w:r>
        <w:rPr>
          <w:b/>
          <w:bCs/>
          <w:sz w:val="24"/>
          <w:lang w:val="en-GB"/>
        </w:rPr>
        <w:t xml:space="preserve"> </w:t>
      </w:r>
      <w:proofErr w:type="spellStart"/>
      <w:r>
        <w:rPr>
          <w:b/>
          <w:bCs/>
          <w:sz w:val="24"/>
        </w:rPr>
        <w:t>κόνεως</w:t>
      </w:r>
      <w:proofErr w:type="spellEnd"/>
      <w:r>
        <w:rPr>
          <w:b/>
          <w:bCs/>
          <w:sz w:val="24"/>
          <w:lang w:val="en-GB"/>
        </w:rPr>
        <w:t xml:space="preserve"> - </w:t>
      </w:r>
      <w:r>
        <w:rPr>
          <w:i/>
          <w:iCs/>
          <w:sz w:val="24"/>
          <w:lang w:val="en-GB"/>
        </w:rPr>
        <w:t>Food Powders</w:t>
      </w:r>
      <w:r>
        <w:rPr>
          <w:b/>
          <w:bCs/>
          <w:sz w:val="24"/>
          <w:lang w:val="en-GB"/>
        </w:rPr>
        <w:t xml:space="preserve"> </w:t>
      </w:r>
      <w:r>
        <w:rPr>
          <w:sz w:val="24"/>
          <w:lang w:val="en-GB"/>
        </w:rPr>
        <w:t>– EU Accompanying Measure on EC Thematic Programme 1: Quality of Life and Management of Living Resources (</w:t>
      </w:r>
      <w:proofErr w:type="spellStart"/>
      <w:r>
        <w:rPr>
          <w:sz w:val="24"/>
          <w:lang w:val="en-GB"/>
        </w:rPr>
        <w:t>QoL</w:t>
      </w:r>
      <w:proofErr w:type="spellEnd"/>
      <w:r>
        <w:rPr>
          <w:sz w:val="24"/>
          <w:lang w:val="en-GB"/>
        </w:rPr>
        <w:t>)-Key Action 1-Food, Nutrition and Health, 2002</w:t>
      </w:r>
    </w:p>
    <w:p w:rsidR="008323CE" w:rsidRDefault="008323CE">
      <w:pPr>
        <w:ind w:right="-694"/>
        <w:jc w:val="both"/>
        <w:rPr>
          <w:sz w:val="24"/>
          <w:lang w:val="en-GB"/>
        </w:rPr>
      </w:pPr>
    </w:p>
    <w:p w:rsidR="008323CE" w:rsidRDefault="008323CE" w:rsidP="008323CE">
      <w:pPr>
        <w:numPr>
          <w:ilvl w:val="0"/>
          <w:numId w:val="8"/>
        </w:numPr>
        <w:ind w:right="-694"/>
        <w:jc w:val="both"/>
        <w:rPr>
          <w:sz w:val="24"/>
          <w:lang w:val="en-GB"/>
        </w:rPr>
      </w:pPr>
      <w:r>
        <w:rPr>
          <w:b/>
          <w:bCs/>
          <w:sz w:val="24"/>
          <w:lang w:val="en-GB"/>
        </w:rPr>
        <w:t>ISEKI-Food</w:t>
      </w:r>
      <w:r>
        <w:rPr>
          <w:sz w:val="24"/>
          <w:lang w:val="en-GB"/>
        </w:rPr>
        <w:t xml:space="preserve"> - </w:t>
      </w:r>
      <w:r>
        <w:rPr>
          <w:b/>
          <w:bCs/>
          <w:sz w:val="24"/>
          <w:lang w:val="en-GB"/>
        </w:rPr>
        <w:t>I</w:t>
      </w:r>
      <w:r>
        <w:rPr>
          <w:sz w:val="24"/>
          <w:lang w:val="en-GB"/>
        </w:rPr>
        <w:t xml:space="preserve">ntegrating </w:t>
      </w:r>
      <w:r>
        <w:rPr>
          <w:b/>
          <w:bCs/>
          <w:sz w:val="24"/>
          <w:lang w:val="en-GB"/>
        </w:rPr>
        <w:t>S</w:t>
      </w:r>
      <w:r>
        <w:rPr>
          <w:sz w:val="24"/>
          <w:lang w:val="en-GB"/>
        </w:rPr>
        <w:t xml:space="preserve">afety and </w:t>
      </w:r>
      <w:r>
        <w:rPr>
          <w:b/>
          <w:bCs/>
          <w:sz w:val="24"/>
          <w:lang w:val="en-GB"/>
        </w:rPr>
        <w:t>E</w:t>
      </w:r>
      <w:r>
        <w:rPr>
          <w:sz w:val="24"/>
          <w:lang w:val="en-GB"/>
        </w:rPr>
        <w:t xml:space="preserve">nvironmental </w:t>
      </w:r>
      <w:r>
        <w:rPr>
          <w:b/>
          <w:bCs/>
          <w:sz w:val="24"/>
          <w:lang w:val="en-GB"/>
        </w:rPr>
        <w:t>K</w:t>
      </w:r>
      <w:r>
        <w:rPr>
          <w:sz w:val="24"/>
          <w:lang w:val="en-GB"/>
        </w:rPr>
        <w:t xml:space="preserve">nowledge </w:t>
      </w:r>
      <w:r>
        <w:rPr>
          <w:b/>
          <w:bCs/>
          <w:sz w:val="24"/>
          <w:lang w:val="en-GB"/>
        </w:rPr>
        <w:t>I</w:t>
      </w:r>
      <w:r>
        <w:rPr>
          <w:sz w:val="24"/>
          <w:lang w:val="en-GB"/>
        </w:rPr>
        <w:t>nto Food Studies towards European Sustainable Development (Contract 104934-CP-1-2002-1-PT-ERASMUS-TN), 2002-2005</w:t>
      </w:r>
    </w:p>
    <w:p w:rsidR="008323CE" w:rsidRDefault="008323CE">
      <w:pPr>
        <w:ind w:right="-694"/>
        <w:jc w:val="both"/>
        <w:rPr>
          <w:sz w:val="24"/>
          <w:lang w:val="en-GB"/>
        </w:rPr>
      </w:pPr>
    </w:p>
    <w:p w:rsidR="008323CE" w:rsidRDefault="008323CE" w:rsidP="008323CE">
      <w:pPr>
        <w:numPr>
          <w:ilvl w:val="0"/>
          <w:numId w:val="8"/>
        </w:numPr>
        <w:ind w:right="-694"/>
        <w:jc w:val="both"/>
        <w:rPr>
          <w:sz w:val="24"/>
          <w:lang w:val="en-GB"/>
        </w:rPr>
      </w:pPr>
      <w:r>
        <w:rPr>
          <w:b/>
          <w:bCs/>
          <w:sz w:val="24"/>
          <w:lang w:val="en-GB"/>
        </w:rPr>
        <w:t>ISEKI-Food 2 - I</w:t>
      </w:r>
      <w:r>
        <w:rPr>
          <w:sz w:val="24"/>
          <w:lang w:val="en-GB"/>
        </w:rPr>
        <w:t xml:space="preserve">ntegrating </w:t>
      </w:r>
      <w:r>
        <w:rPr>
          <w:b/>
          <w:bCs/>
          <w:sz w:val="24"/>
          <w:lang w:val="en-GB"/>
        </w:rPr>
        <w:t>S</w:t>
      </w:r>
      <w:r>
        <w:rPr>
          <w:sz w:val="24"/>
          <w:lang w:val="en-GB"/>
        </w:rPr>
        <w:t xml:space="preserve">afety and </w:t>
      </w:r>
      <w:r>
        <w:rPr>
          <w:b/>
          <w:bCs/>
          <w:sz w:val="24"/>
          <w:lang w:val="en-GB"/>
        </w:rPr>
        <w:t>E</w:t>
      </w:r>
      <w:r>
        <w:rPr>
          <w:sz w:val="24"/>
          <w:lang w:val="en-GB"/>
        </w:rPr>
        <w:t xml:space="preserve">nvironmental </w:t>
      </w:r>
      <w:r>
        <w:rPr>
          <w:b/>
          <w:bCs/>
          <w:sz w:val="24"/>
          <w:lang w:val="en-GB"/>
        </w:rPr>
        <w:t>K</w:t>
      </w:r>
      <w:r>
        <w:rPr>
          <w:sz w:val="24"/>
          <w:lang w:val="en-GB"/>
        </w:rPr>
        <w:t xml:space="preserve">nowledge </w:t>
      </w:r>
      <w:r>
        <w:rPr>
          <w:b/>
          <w:bCs/>
          <w:sz w:val="24"/>
          <w:lang w:val="en-GB"/>
        </w:rPr>
        <w:t>I</w:t>
      </w:r>
      <w:r>
        <w:rPr>
          <w:sz w:val="24"/>
          <w:lang w:val="en-GB"/>
        </w:rPr>
        <w:t>nto Food Studies towards European Sustainable Development, 2006- 2008</w:t>
      </w:r>
    </w:p>
    <w:p w:rsidR="008323CE" w:rsidRDefault="008323CE">
      <w:pPr>
        <w:ind w:right="-694"/>
        <w:jc w:val="both"/>
        <w:rPr>
          <w:sz w:val="24"/>
          <w:lang w:val="en-GB"/>
        </w:rPr>
      </w:pPr>
    </w:p>
    <w:p w:rsidR="008323CE" w:rsidRDefault="008323CE" w:rsidP="008323CE">
      <w:pPr>
        <w:numPr>
          <w:ilvl w:val="0"/>
          <w:numId w:val="8"/>
        </w:numPr>
        <w:ind w:right="-694"/>
        <w:jc w:val="both"/>
        <w:rPr>
          <w:sz w:val="24"/>
          <w:lang w:val="en-GB"/>
        </w:rPr>
      </w:pPr>
      <w:r>
        <w:rPr>
          <w:b/>
          <w:bCs/>
          <w:sz w:val="24"/>
          <w:lang w:val="en-GB"/>
        </w:rPr>
        <w:t>ISEKI-Food 3 - I</w:t>
      </w:r>
      <w:r>
        <w:rPr>
          <w:sz w:val="24"/>
          <w:lang w:val="en-GB"/>
        </w:rPr>
        <w:t xml:space="preserve">ntegrating </w:t>
      </w:r>
      <w:r>
        <w:rPr>
          <w:b/>
          <w:bCs/>
          <w:sz w:val="24"/>
          <w:lang w:val="en-GB"/>
        </w:rPr>
        <w:t>S</w:t>
      </w:r>
      <w:r>
        <w:rPr>
          <w:sz w:val="24"/>
          <w:lang w:val="en-GB"/>
        </w:rPr>
        <w:t xml:space="preserve">afety and </w:t>
      </w:r>
      <w:r>
        <w:rPr>
          <w:b/>
          <w:bCs/>
          <w:sz w:val="24"/>
          <w:lang w:val="en-GB"/>
        </w:rPr>
        <w:t>E</w:t>
      </w:r>
      <w:r>
        <w:rPr>
          <w:sz w:val="24"/>
          <w:lang w:val="en-GB"/>
        </w:rPr>
        <w:t xml:space="preserve">nvironmental </w:t>
      </w:r>
      <w:r>
        <w:rPr>
          <w:b/>
          <w:bCs/>
          <w:sz w:val="24"/>
          <w:lang w:val="en-GB"/>
        </w:rPr>
        <w:t>K</w:t>
      </w:r>
      <w:r>
        <w:rPr>
          <w:sz w:val="24"/>
          <w:lang w:val="en-GB"/>
        </w:rPr>
        <w:t xml:space="preserve">nowledge </w:t>
      </w:r>
      <w:r>
        <w:rPr>
          <w:b/>
          <w:bCs/>
          <w:sz w:val="24"/>
          <w:lang w:val="en-GB"/>
        </w:rPr>
        <w:t>I</w:t>
      </w:r>
      <w:r>
        <w:rPr>
          <w:sz w:val="24"/>
          <w:lang w:val="en-GB"/>
        </w:rPr>
        <w:t>nto Food Studies towards European Sustainable Development, 2008- 2011</w:t>
      </w:r>
    </w:p>
    <w:p w:rsidR="008323CE" w:rsidRDefault="008323CE">
      <w:pPr>
        <w:ind w:right="-694"/>
        <w:jc w:val="both"/>
        <w:rPr>
          <w:sz w:val="24"/>
          <w:lang w:val="en-GB"/>
        </w:rPr>
      </w:pPr>
    </w:p>
    <w:p w:rsidR="008323CE" w:rsidRDefault="008323CE" w:rsidP="008323CE">
      <w:pPr>
        <w:numPr>
          <w:ilvl w:val="0"/>
          <w:numId w:val="8"/>
        </w:numPr>
        <w:ind w:right="-694"/>
        <w:jc w:val="both"/>
        <w:rPr>
          <w:sz w:val="24"/>
          <w:lang w:val="en-GB"/>
        </w:rPr>
      </w:pPr>
      <w:r>
        <w:rPr>
          <w:b/>
          <w:bCs/>
          <w:sz w:val="24"/>
          <w:lang w:val="en-GB"/>
        </w:rPr>
        <w:t xml:space="preserve">ISEKI – Mundus, </w:t>
      </w:r>
      <w:r>
        <w:rPr>
          <w:sz w:val="24"/>
          <w:lang w:val="en-GB"/>
        </w:rPr>
        <w:t>2008- 2011</w:t>
      </w:r>
    </w:p>
    <w:p w:rsidR="008323CE" w:rsidRDefault="008323CE">
      <w:pPr>
        <w:ind w:right="-694"/>
        <w:jc w:val="both"/>
        <w:rPr>
          <w:sz w:val="24"/>
          <w:lang w:val="en-GB"/>
        </w:rPr>
      </w:pPr>
    </w:p>
    <w:p w:rsidR="008323CE" w:rsidRDefault="008323CE" w:rsidP="008323CE">
      <w:pPr>
        <w:numPr>
          <w:ilvl w:val="0"/>
          <w:numId w:val="8"/>
        </w:numPr>
        <w:ind w:right="-694"/>
        <w:jc w:val="both"/>
        <w:rPr>
          <w:sz w:val="24"/>
          <w:lang w:val="en-GB"/>
        </w:rPr>
      </w:pPr>
      <w:r>
        <w:rPr>
          <w:b/>
          <w:bCs/>
          <w:sz w:val="24"/>
          <w:lang w:val="en-GB"/>
        </w:rPr>
        <w:t xml:space="preserve">ISEKI-Food </w:t>
      </w:r>
      <w:r>
        <w:rPr>
          <w:b/>
          <w:bCs/>
          <w:sz w:val="24"/>
        </w:rPr>
        <w:t xml:space="preserve">4, </w:t>
      </w:r>
      <w:r>
        <w:rPr>
          <w:sz w:val="24"/>
        </w:rPr>
        <w:t>20011-2014</w:t>
      </w:r>
    </w:p>
    <w:p w:rsidR="008323CE" w:rsidRDefault="008323CE">
      <w:pPr>
        <w:ind w:right="-694"/>
        <w:jc w:val="both"/>
        <w:rPr>
          <w:sz w:val="24"/>
          <w:lang w:val="en-GB"/>
        </w:rPr>
      </w:pPr>
    </w:p>
    <w:p w:rsidR="008033E0" w:rsidRDefault="008033E0" w:rsidP="008033E0">
      <w:pPr>
        <w:ind w:right="-694"/>
        <w:jc w:val="both"/>
        <w:rPr>
          <w:color w:val="000000"/>
          <w:sz w:val="24"/>
        </w:rPr>
      </w:pPr>
    </w:p>
    <w:p w:rsidR="00F35328" w:rsidRDefault="00F35328" w:rsidP="00F35328">
      <w:pPr>
        <w:pStyle w:val="30"/>
        <w:ind w:right="-694"/>
        <w:jc w:val="both"/>
        <w:rPr>
          <w:color w:val="0000FF"/>
          <w:sz w:val="32"/>
        </w:rPr>
      </w:pPr>
      <w:r w:rsidRPr="00D957F2">
        <w:rPr>
          <w:color w:val="0000FF"/>
          <w:sz w:val="32"/>
        </w:rPr>
        <w:lastRenderedPageBreak/>
        <w:t xml:space="preserve">Αντιπροσωπευτικές δημοσιεύσεις σε </w:t>
      </w:r>
      <w:r w:rsidR="00D957F2" w:rsidRPr="00D957F2">
        <w:rPr>
          <w:color w:val="0000FF"/>
          <w:sz w:val="32"/>
        </w:rPr>
        <w:t xml:space="preserve">διεθνή </w:t>
      </w:r>
      <w:r w:rsidRPr="00D957F2">
        <w:rPr>
          <w:color w:val="0000FF"/>
          <w:sz w:val="32"/>
        </w:rPr>
        <w:t>περιοδικά με κριτές</w:t>
      </w:r>
    </w:p>
    <w:p w:rsidR="00E1508E" w:rsidRPr="00D957F2" w:rsidRDefault="00E1508E" w:rsidP="00F35328">
      <w:pPr>
        <w:pStyle w:val="30"/>
        <w:ind w:right="-694"/>
        <w:jc w:val="both"/>
        <w:rPr>
          <w:color w:val="0000FF"/>
          <w:sz w:val="32"/>
        </w:rPr>
      </w:pPr>
    </w:p>
    <w:p w:rsidR="00E1508E" w:rsidRPr="004F110E" w:rsidRDefault="00E1508E" w:rsidP="00E1508E">
      <w:pPr>
        <w:numPr>
          <w:ilvl w:val="0"/>
          <w:numId w:val="28"/>
        </w:numPr>
        <w:spacing w:after="120"/>
        <w:ind w:right="-694"/>
        <w:jc w:val="both"/>
        <w:rPr>
          <w:sz w:val="24"/>
          <w:lang w:val="en-US"/>
        </w:rPr>
      </w:pPr>
      <w:r w:rsidRPr="004F110E">
        <w:rPr>
          <w:b/>
          <w:sz w:val="24"/>
          <w:lang w:val="en-US"/>
        </w:rPr>
        <w:t>Lazarides</w:t>
      </w:r>
      <w:r w:rsidRPr="004F110E">
        <w:rPr>
          <w:sz w:val="24"/>
          <w:lang w:val="en-US"/>
        </w:rPr>
        <w:t xml:space="preserve"> H.N. &amp; Goula A.M. 2017. “Sustainability and ethics along the food supply chain”. In Food Ethics in Food Studies Education (Eds.: Costa R. &amp; </w:t>
      </w:r>
      <w:proofErr w:type="spellStart"/>
      <w:r w:rsidRPr="004F110E">
        <w:rPr>
          <w:sz w:val="24"/>
          <w:lang w:val="en-US"/>
        </w:rPr>
        <w:t>Pittia</w:t>
      </w:r>
      <w:proofErr w:type="spellEnd"/>
      <w:r w:rsidRPr="004F110E">
        <w:rPr>
          <w:sz w:val="24"/>
          <w:lang w:val="en-US"/>
        </w:rPr>
        <w:t xml:space="preserve"> P), Springer Publishing Co., New York, USA.</w:t>
      </w:r>
    </w:p>
    <w:p w:rsidR="00E1508E" w:rsidRDefault="00E1508E" w:rsidP="00E1508E">
      <w:pPr>
        <w:numPr>
          <w:ilvl w:val="0"/>
          <w:numId w:val="28"/>
        </w:numPr>
        <w:spacing w:after="120"/>
        <w:ind w:right="-694"/>
        <w:jc w:val="both"/>
        <w:rPr>
          <w:sz w:val="24"/>
          <w:lang w:val="en-US"/>
        </w:rPr>
      </w:pPr>
      <w:r>
        <w:rPr>
          <w:color w:val="333333"/>
          <w:sz w:val="24"/>
          <w:szCs w:val="18"/>
          <w:lang w:val="en-US"/>
        </w:rPr>
        <w:t>Goula, A. and</w:t>
      </w:r>
      <w:r>
        <w:rPr>
          <w:b/>
          <w:bCs/>
          <w:color w:val="333333"/>
          <w:sz w:val="24"/>
          <w:szCs w:val="18"/>
          <w:lang w:val="en-US"/>
        </w:rPr>
        <w:t xml:space="preserve"> </w:t>
      </w:r>
      <w:r w:rsidRPr="003C2080">
        <w:rPr>
          <w:b/>
          <w:bCs/>
          <w:color w:val="333333"/>
          <w:sz w:val="24"/>
          <w:szCs w:val="18"/>
          <w:lang w:val="en-US"/>
        </w:rPr>
        <w:t xml:space="preserve">Lazarides, </w:t>
      </w:r>
      <w:r>
        <w:rPr>
          <w:b/>
          <w:bCs/>
          <w:color w:val="333333"/>
          <w:sz w:val="24"/>
          <w:szCs w:val="18"/>
        </w:rPr>
        <w:t>Η</w:t>
      </w:r>
      <w:r w:rsidRPr="003C2080">
        <w:rPr>
          <w:b/>
          <w:bCs/>
          <w:color w:val="333333"/>
          <w:sz w:val="24"/>
          <w:szCs w:val="18"/>
          <w:lang w:val="en-US"/>
        </w:rPr>
        <w:t xml:space="preserve">. </w:t>
      </w:r>
      <w:r>
        <w:rPr>
          <w:b/>
          <w:bCs/>
          <w:color w:val="333333"/>
          <w:sz w:val="24"/>
          <w:szCs w:val="18"/>
        </w:rPr>
        <w:t>Ν</w:t>
      </w:r>
      <w:r w:rsidRPr="003C2080">
        <w:rPr>
          <w:b/>
          <w:bCs/>
          <w:color w:val="333333"/>
          <w:sz w:val="24"/>
          <w:szCs w:val="18"/>
          <w:lang w:val="en-US"/>
        </w:rPr>
        <w:t>.</w:t>
      </w:r>
      <w:r>
        <w:rPr>
          <w:color w:val="333333"/>
          <w:sz w:val="24"/>
          <w:szCs w:val="18"/>
          <w:lang w:val="en-US"/>
        </w:rPr>
        <w:t xml:space="preserve"> 2012. Modelling of Mass and Heat Transfer during combined processes of osmotic dehydration and freezing (</w:t>
      </w:r>
      <w:proofErr w:type="spellStart"/>
      <w:r>
        <w:rPr>
          <w:color w:val="333333"/>
          <w:sz w:val="24"/>
          <w:szCs w:val="18"/>
          <w:lang w:val="en-US"/>
        </w:rPr>
        <w:t>Osmo</w:t>
      </w:r>
      <w:proofErr w:type="spellEnd"/>
      <w:r>
        <w:rPr>
          <w:color w:val="333333"/>
          <w:sz w:val="24"/>
          <w:szCs w:val="18"/>
          <w:lang w:val="en-US"/>
        </w:rPr>
        <w:t>-</w:t>
      </w:r>
      <w:proofErr w:type="spellStart"/>
      <w:r>
        <w:rPr>
          <w:color w:val="333333"/>
          <w:sz w:val="24"/>
          <w:szCs w:val="18"/>
          <w:lang w:val="en-US"/>
        </w:rPr>
        <w:t>Dehydro</w:t>
      </w:r>
      <w:proofErr w:type="spellEnd"/>
      <w:r>
        <w:rPr>
          <w:color w:val="333333"/>
          <w:sz w:val="24"/>
          <w:szCs w:val="18"/>
          <w:lang w:val="en-US"/>
        </w:rPr>
        <w:t>-Freezing).Chemical Engineering Science, 82:52-61</w:t>
      </w:r>
    </w:p>
    <w:p w:rsidR="00E1508E" w:rsidRDefault="00E1508E" w:rsidP="00E1508E">
      <w:pPr>
        <w:numPr>
          <w:ilvl w:val="0"/>
          <w:numId w:val="28"/>
        </w:numPr>
        <w:spacing w:after="120"/>
        <w:ind w:right="-694"/>
        <w:jc w:val="both"/>
        <w:rPr>
          <w:sz w:val="24"/>
          <w:lang w:val="en-US"/>
        </w:rPr>
      </w:pPr>
      <w:r>
        <w:rPr>
          <w:b/>
          <w:bCs/>
          <w:sz w:val="24"/>
          <w:lang w:val="en-US"/>
        </w:rPr>
        <w:t>Lazarides</w:t>
      </w:r>
      <w:r>
        <w:rPr>
          <w:sz w:val="24"/>
          <w:lang w:val="en-US"/>
        </w:rPr>
        <w:t>, H. N. 201</w:t>
      </w:r>
      <w:r w:rsidRPr="003C2080">
        <w:rPr>
          <w:sz w:val="24"/>
          <w:lang w:val="en-US"/>
        </w:rPr>
        <w:t>2</w:t>
      </w:r>
      <w:r>
        <w:rPr>
          <w:sz w:val="24"/>
          <w:lang w:val="en-US"/>
        </w:rPr>
        <w:t>.</w:t>
      </w:r>
      <w:r w:rsidRPr="003C2080">
        <w:rPr>
          <w:sz w:val="24"/>
          <w:lang w:val="en-US"/>
        </w:rPr>
        <w:t xml:space="preserve"> Challenges and opportunities for the community of</w:t>
      </w:r>
      <w:r w:rsidRPr="003C2080">
        <w:rPr>
          <w:sz w:val="24"/>
          <w:lang w:val="en-US"/>
        </w:rPr>
        <w:br/>
        <w:t>Food Sciences to contribute towards a society of healthier consumers and a</w:t>
      </w:r>
      <w:r w:rsidRPr="003C2080">
        <w:rPr>
          <w:sz w:val="24"/>
          <w:lang w:val="en-US"/>
        </w:rPr>
        <w:br/>
        <w:t>better world.</w:t>
      </w:r>
      <w:r>
        <w:rPr>
          <w:sz w:val="24"/>
          <w:lang w:val="en-US"/>
        </w:rPr>
        <w:t xml:space="preserve"> </w:t>
      </w:r>
      <w:r>
        <w:rPr>
          <w:sz w:val="24"/>
        </w:rPr>
        <w:t>International</w:t>
      </w:r>
      <w:r>
        <w:rPr>
          <w:sz w:val="24"/>
          <w:lang w:val="en-US"/>
        </w:rPr>
        <w:t xml:space="preserve"> </w:t>
      </w:r>
      <w:r>
        <w:rPr>
          <w:sz w:val="24"/>
        </w:rPr>
        <w:t xml:space="preserve">Journal of </w:t>
      </w:r>
      <w:proofErr w:type="spellStart"/>
      <w:r>
        <w:rPr>
          <w:sz w:val="24"/>
        </w:rPr>
        <w:t>Food</w:t>
      </w:r>
      <w:proofErr w:type="spellEnd"/>
      <w:r>
        <w:rPr>
          <w:sz w:val="24"/>
        </w:rPr>
        <w:t xml:space="preserve"> </w:t>
      </w:r>
      <w:proofErr w:type="spellStart"/>
      <w:r>
        <w:rPr>
          <w:sz w:val="24"/>
        </w:rPr>
        <w:t>Studies</w:t>
      </w:r>
      <w:proofErr w:type="spellEnd"/>
      <w:r>
        <w:rPr>
          <w:sz w:val="24"/>
        </w:rPr>
        <w:t xml:space="preserve"> </w:t>
      </w:r>
      <w:r>
        <w:rPr>
          <w:sz w:val="24"/>
          <w:lang w:val="en-US"/>
        </w:rPr>
        <w:t>(IJFS), Vol. 1:101-108</w:t>
      </w:r>
    </w:p>
    <w:p w:rsidR="00E1508E" w:rsidRDefault="00E1508E" w:rsidP="00E1508E">
      <w:pPr>
        <w:numPr>
          <w:ilvl w:val="0"/>
          <w:numId w:val="28"/>
        </w:numPr>
        <w:spacing w:after="120"/>
        <w:ind w:right="-694"/>
        <w:jc w:val="both"/>
        <w:rPr>
          <w:sz w:val="24"/>
          <w:lang w:val="en-US"/>
        </w:rPr>
      </w:pPr>
      <w:proofErr w:type="spellStart"/>
      <w:r>
        <w:rPr>
          <w:sz w:val="24"/>
          <w:lang w:val="en-US"/>
        </w:rPr>
        <w:t>Tsagaraki</w:t>
      </w:r>
      <w:proofErr w:type="spellEnd"/>
      <w:r>
        <w:rPr>
          <w:sz w:val="24"/>
          <w:lang w:val="en-US"/>
        </w:rPr>
        <w:t xml:space="preserve">, E. and </w:t>
      </w:r>
      <w:r>
        <w:rPr>
          <w:b/>
          <w:bCs/>
          <w:sz w:val="24"/>
          <w:lang w:val="en-US"/>
        </w:rPr>
        <w:t>Lazarides</w:t>
      </w:r>
      <w:r>
        <w:rPr>
          <w:sz w:val="24"/>
          <w:lang w:val="en-US"/>
        </w:rPr>
        <w:t>, H. N. 201</w:t>
      </w:r>
      <w:r w:rsidRPr="003C2080">
        <w:rPr>
          <w:sz w:val="24"/>
          <w:lang w:val="en-US"/>
        </w:rPr>
        <w:t>2</w:t>
      </w:r>
      <w:r>
        <w:rPr>
          <w:sz w:val="24"/>
          <w:lang w:val="en-US"/>
        </w:rPr>
        <w:t xml:space="preserve">. </w:t>
      </w:r>
      <w:r w:rsidRPr="003C2080">
        <w:rPr>
          <w:sz w:val="24"/>
          <w:lang w:val="en-US"/>
        </w:rPr>
        <w:t>Fouling analysis and performance of tubular ultrafiltration on pre-treated Olive Mill Waste Water</w:t>
      </w:r>
      <w:r>
        <w:rPr>
          <w:sz w:val="24"/>
          <w:lang w:val="en-US"/>
        </w:rPr>
        <w:t>. Food Bioprocess Technol.</w:t>
      </w:r>
      <w:r>
        <w:rPr>
          <w:sz w:val="24"/>
        </w:rPr>
        <w:t xml:space="preserve"> </w:t>
      </w:r>
      <w:r>
        <w:rPr>
          <w:rFonts w:ascii="AdvTT3713a231" w:hAnsi="AdvTT3713a231"/>
          <w:color w:val="131413"/>
          <w:sz w:val="24"/>
          <w:szCs w:val="17"/>
          <w:lang w:eastAsia="el-GR"/>
        </w:rPr>
        <w:t>5:584</w:t>
      </w:r>
      <w:r>
        <w:rPr>
          <w:rFonts w:ascii="AdvTT3713a231+20" w:hAnsi="AdvTT3713a231+20"/>
          <w:color w:val="131413"/>
          <w:sz w:val="24"/>
          <w:szCs w:val="17"/>
          <w:lang w:eastAsia="el-GR"/>
        </w:rPr>
        <w:t>–</w:t>
      </w:r>
      <w:r>
        <w:rPr>
          <w:rFonts w:ascii="AdvTT3713a231" w:hAnsi="AdvTT3713a231"/>
          <w:color w:val="131413"/>
          <w:sz w:val="24"/>
          <w:szCs w:val="17"/>
          <w:lang w:eastAsia="el-GR"/>
        </w:rPr>
        <w:t xml:space="preserve">592. </w:t>
      </w:r>
      <w:r>
        <w:rPr>
          <w:sz w:val="24"/>
        </w:rPr>
        <w:t>DOI: 10.1007/s11947-010-0326-4</w:t>
      </w:r>
      <w:r>
        <w:rPr>
          <w:sz w:val="24"/>
          <w:lang w:val="en-US"/>
        </w:rPr>
        <w:t xml:space="preserve">. </w:t>
      </w:r>
    </w:p>
    <w:p w:rsidR="00E1508E" w:rsidRDefault="00E1508E" w:rsidP="00E1508E">
      <w:pPr>
        <w:numPr>
          <w:ilvl w:val="0"/>
          <w:numId w:val="28"/>
        </w:numPr>
        <w:spacing w:after="120"/>
        <w:ind w:right="-694"/>
        <w:jc w:val="both"/>
        <w:rPr>
          <w:sz w:val="24"/>
          <w:lang w:val="en-US"/>
        </w:rPr>
      </w:pPr>
      <w:r>
        <w:rPr>
          <w:b/>
          <w:bCs/>
          <w:sz w:val="24"/>
          <w:lang w:val="en-US"/>
        </w:rPr>
        <w:t>Lazarides</w:t>
      </w:r>
      <w:r>
        <w:rPr>
          <w:sz w:val="24"/>
          <w:lang w:val="en-US"/>
        </w:rPr>
        <w:t>, H. N. 2011.</w:t>
      </w:r>
      <w:r w:rsidRPr="003C2080">
        <w:rPr>
          <w:sz w:val="24"/>
          <w:lang w:val="en-US"/>
        </w:rPr>
        <w:t xml:space="preserve"> </w:t>
      </w:r>
      <w:r w:rsidRPr="003C2080">
        <w:rPr>
          <w:rFonts w:cs="Arial"/>
          <w:sz w:val="24"/>
          <w:szCs w:val="18"/>
          <w:lang w:val="en-US"/>
        </w:rPr>
        <w:t>Hunger and obesity: Is this the best we – food scientists/</w:t>
      </w:r>
      <w:r>
        <w:rPr>
          <w:rFonts w:cs="Arial"/>
          <w:sz w:val="24"/>
          <w:szCs w:val="18"/>
          <w:lang w:val="en-US"/>
        </w:rPr>
        <w:t xml:space="preserve"> </w:t>
      </w:r>
      <w:r w:rsidRPr="003C2080">
        <w:rPr>
          <w:rFonts w:cs="Arial"/>
          <w:sz w:val="24"/>
          <w:szCs w:val="18"/>
          <w:lang w:val="en-US"/>
        </w:rPr>
        <w:t>engineers - can offer to the world community in the 21st century?</w:t>
      </w:r>
      <w:r>
        <w:rPr>
          <w:rFonts w:eastAsia="Arial Unicode MS" w:cs="Arial"/>
          <w:sz w:val="24"/>
          <w:szCs w:val="18"/>
          <w:lang w:val="en-US" w:eastAsia="el-GR"/>
        </w:rPr>
        <w:t xml:space="preserve"> </w:t>
      </w:r>
      <w:r w:rsidRPr="003C2080">
        <w:rPr>
          <w:rFonts w:cs="Arial"/>
          <w:sz w:val="24"/>
          <w:szCs w:val="18"/>
          <w:lang w:val="en-US"/>
        </w:rPr>
        <w:t>11th International Congress on Engineering and Food (ICEF11)</w:t>
      </w:r>
      <w:r>
        <w:rPr>
          <w:rFonts w:cs="Arial"/>
          <w:sz w:val="24"/>
          <w:szCs w:val="18"/>
          <w:lang w:val="en-US"/>
        </w:rPr>
        <w:t>.</w:t>
      </w:r>
      <w:r w:rsidRPr="003C2080">
        <w:rPr>
          <w:rFonts w:cs="Arial"/>
          <w:sz w:val="24"/>
          <w:szCs w:val="18"/>
          <w:lang w:val="en-US"/>
        </w:rPr>
        <w:t xml:space="preserve"> </w:t>
      </w:r>
      <w:proofErr w:type="spellStart"/>
      <w:r>
        <w:rPr>
          <w:rFonts w:cs="Arial"/>
          <w:sz w:val="24"/>
          <w:szCs w:val="18"/>
          <w:lang w:val="en-US"/>
        </w:rPr>
        <w:t>ScienceDirect</w:t>
      </w:r>
      <w:proofErr w:type="spellEnd"/>
      <w:r>
        <w:rPr>
          <w:rFonts w:cs="Arial"/>
          <w:sz w:val="24"/>
          <w:szCs w:val="18"/>
          <w:lang w:val="en-US"/>
        </w:rPr>
        <w:t xml:space="preserve">-Procedia in Food Science. Volume 1: </w:t>
      </w:r>
      <w:r>
        <w:rPr>
          <w:rFonts w:cs="Arial"/>
          <w:sz w:val="24"/>
          <w:szCs w:val="18"/>
        </w:rPr>
        <w:t>1854-1860</w:t>
      </w:r>
    </w:p>
    <w:p w:rsidR="00E1508E" w:rsidRDefault="00E1508E" w:rsidP="00E1508E">
      <w:pPr>
        <w:numPr>
          <w:ilvl w:val="0"/>
          <w:numId w:val="28"/>
        </w:numPr>
        <w:spacing w:after="120"/>
        <w:ind w:right="-694"/>
        <w:jc w:val="both"/>
        <w:rPr>
          <w:sz w:val="24"/>
          <w:lang w:val="en-US"/>
        </w:rPr>
      </w:pPr>
      <w:proofErr w:type="spellStart"/>
      <w:r>
        <w:rPr>
          <w:sz w:val="24"/>
          <w:lang w:val="en-US"/>
        </w:rPr>
        <w:t>Mitrakas</w:t>
      </w:r>
      <w:proofErr w:type="spellEnd"/>
      <w:r>
        <w:rPr>
          <w:sz w:val="24"/>
          <w:lang w:val="en-US"/>
        </w:rPr>
        <w:t xml:space="preserve">, G.E., K.P. </w:t>
      </w:r>
      <w:proofErr w:type="spellStart"/>
      <w:r>
        <w:rPr>
          <w:sz w:val="24"/>
          <w:lang w:val="en-US"/>
        </w:rPr>
        <w:t>Koutsoumanis</w:t>
      </w:r>
      <w:proofErr w:type="spellEnd"/>
      <w:r>
        <w:rPr>
          <w:sz w:val="24"/>
          <w:lang w:val="en-US"/>
        </w:rPr>
        <w:t xml:space="preserve"> and H.N. </w:t>
      </w:r>
      <w:r>
        <w:rPr>
          <w:b/>
          <w:bCs/>
          <w:sz w:val="24"/>
          <w:lang w:val="en-US"/>
        </w:rPr>
        <w:t>Lazarides</w:t>
      </w:r>
      <w:r>
        <w:rPr>
          <w:sz w:val="24"/>
          <w:lang w:val="en-US"/>
        </w:rPr>
        <w:t xml:space="preserve">. 2008. </w:t>
      </w:r>
      <w:r>
        <w:rPr>
          <w:sz w:val="24"/>
          <w:szCs w:val="36"/>
          <w:lang w:val="en-US"/>
        </w:rPr>
        <w:t>Impact of edible coating with or without anti-microbial agent on microbial growth during osmotic dehydration and refrigerated storage of a model plant material. Innovative Food Science &amp; Emerging Technologies. Vol. 9: 550-555</w:t>
      </w:r>
      <w:r>
        <w:rPr>
          <w:sz w:val="24"/>
          <w:lang w:val="en-US"/>
        </w:rPr>
        <w:t xml:space="preserve"> </w:t>
      </w:r>
    </w:p>
    <w:p w:rsidR="00E1508E" w:rsidRDefault="00E1508E" w:rsidP="00E1508E">
      <w:pPr>
        <w:numPr>
          <w:ilvl w:val="0"/>
          <w:numId w:val="28"/>
        </w:numPr>
        <w:spacing w:after="120"/>
        <w:ind w:right="-694"/>
        <w:jc w:val="both"/>
        <w:rPr>
          <w:sz w:val="24"/>
          <w:lang w:val="en-US"/>
        </w:rPr>
      </w:pPr>
      <w:r>
        <w:rPr>
          <w:b/>
          <w:bCs/>
          <w:sz w:val="24"/>
          <w:lang w:val="en-US"/>
        </w:rPr>
        <w:t>Lazarides</w:t>
      </w:r>
      <w:r>
        <w:rPr>
          <w:sz w:val="24"/>
          <w:lang w:val="en-US"/>
        </w:rPr>
        <w:t xml:space="preserve">, H. N., </w:t>
      </w:r>
      <w:proofErr w:type="spellStart"/>
      <w:r>
        <w:rPr>
          <w:sz w:val="24"/>
          <w:lang w:val="en-US"/>
        </w:rPr>
        <w:t>Mitrakas</w:t>
      </w:r>
      <w:proofErr w:type="spellEnd"/>
      <w:r>
        <w:rPr>
          <w:sz w:val="24"/>
          <w:lang w:val="en-US"/>
        </w:rPr>
        <w:t xml:space="preserve">, G.E. and </w:t>
      </w:r>
      <w:proofErr w:type="spellStart"/>
      <w:r>
        <w:rPr>
          <w:sz w:val="24"/>
          <w:lang w:val="en-US"/>
        </w:rPr>
        <w:t>Matsos</w:t>
      </w:r>
      <w:proofErr w:type="spellEnd"/>
      <w:r>
        <w:rPr>
          <w:sz w:val="24"/>
          <w:lang w:val="en-US"/>
        </w:rPr>
        <w:t>, K.I. 2007. Edible coating and counter-current product/solution contacting: A novel approach to monitoring solids uptake during osmotic dehydration of a model food system. J. Food Engineering, 82 (2):171-177</w:t>
      </w:r>
    </w:p>
    <w:p w:rsidR="00E1508E" w:rsidRDefault="00E1508E" w:rsidP="00E1508E">
      <w:pPr>
        <w:numPr>
          <w:ilvl w:val="0"/>
          <w:numId w:val="28"/>
        </w:numPr>
        <w:spacing w:after="120"/>
        <w:ind w:right="-694"/>
        <w:jc w:val="both"/>
        <w:rPr>
          <w:sz w:val="24"/>
          <w:lang w:val="en-US"/>
        </w:rPr>
      </w:pPr>
      <w:proofErr w:type="spellStart"/>
      <w:r>
        <w:rPr>
          <w:sz w:val="24"/>
          <w:lang w:val="en-US"/>
        </w:rPr>
        <w:t>Dova</w:t>
      </w:r>
      <w:proofErr w:type="spellEnd"/>
      <w:r>
        <w:rPr>
          <w:sz w:val="24"/>
          <w:lang w:val="en-US"/>
        </w:rPr>
        <w:t xml:space="preserve">, M., </w:t>
      </w:r>
      <w:proofErr w:type="spellStart"/>
      <w:r>
        <w:rPr>
          <w:sz w:val="24"/>
          <w:lang w:val="en-US"/>
        </w:rPr>
        <w:t>Petrotos</w:t>
      </w:r>
      <w:proofErr w:type="spellEnd"/>
      <w:r>
        <w:rPr>
          <w:sz w:val="24"/>
          <w:lang w:val="en-US"/>
        </w:rPr>
        <w:t xml:space="preserve">, K.B. and H. N. </w:t>
      </w:r>
      <w:r>
        <w:rPr>
          <w:b/>
          <w:bCs/>
          <w:sz w:val="24"/>
          <w:lang w:val="en-US"/>
        </w:rPr>
        <w:t>Lazarides</w:t>
      </w:r>
      <w:r>
        <w:rPr>
          <w:sz w:val="24"/>
          <w:lang w:val="en-US"/>
        </w:rPr>
        <w:t xml:space="preserve">. (2007). </w:t>
      </w:r>
      <w:proofErr w:type="gramStart"/>
      <w:r>
        <w:rPr>
          <w:sz w:val="24"/>
          <w:lang w:val="en-US"/>
        </w:rPr>
        <w:t>On</w:t>
      </w:r>
      <w:proofErr w:type="gramEnd"/>
      <w:r>
        <w:rPr>
          <w:sz w:val="24"/>
          <w:lang w:val="en-US"/>
        </w:rPr>
        <w:t xml:space="preserve"> the direct osmotic concentration of liquid foods: Part I. Impact of process parameters on process performance. J. Food Engineering, 78 (2) 422-430</w:t>
      </w:r>
    </w:p>
    <w:p w:rsidR="00E1508E" w:rsidRDefault="00E1508E" w:rsidP="00E1508E">
      <w:pPr>
        <w:numPr>
          <w:ilvl w:val="0"/>
          <w:numId w:val="28"/>
        </w:numPr>
        <w:spacing w:after="120"/>
        <w:ind w:right="-694"/>
        <w:jc w:val="both"/>
        <w:rPr>
          <w:sz w:val="24"/>
          <w:lang w:val="en-US"/>
        </w:rPr>
      </w:pPr>
      <w:proofErr w:type="spellStart"/>
      <w:r>
        <w:rPr>
          <w:sz w:val="24"/>
          <w:lang w:val="en-US"/>
        </w:rPr>
        <w:t>Dova</w:t>
      </w:r>
      <w:proofErr w:type="spellEnd"/>
      <w:r>
        <w:rPr>
          <w:sz w:val="24"/>
          <w:lang w:val="en-US"/>
        </w:rPr>
        <w:t xml:space="preserve">, M., </w:t>
      </w:r>
      <w:proofErr w:type="spellStart"/>
      <w:r>
        <w:rPr>
          <w:sz w:val="24"/>
          <w:lang w:val="en-US"/>
        </w:rPr>
        <w:t>Petrotos</w:t>
      </w:r>
      <w:proofErr w:type="spellEnd"/>
      <w:r>
        <w:rPr>
          <w:sz w:val="24"/>
          <w:lang w:val="en-US"/>
        </w:rPr>
        <w:t xml:space="preserve">, K.B. and H. N. </w:t>
      </w:r>
      <w:r>
        <w:rPr>
          <w:b/>
          <w:bCs/>
          <w:sz w:val="24"/>
          <w:lang w:val="en-US"/>
        </w:rPr>
        <w:t>Lazarides</w:t>
      </w:r>
      <w:r>
        <w:rPr>
          <w:sz w:val="24"/>
          <w:lang w:val="en-US"/>
        </w:rPr>
        <w:t xml:space="preserve">. (2007). </w:t>
      </w:r>
      <w:proofErr w:type="gramStart"/>
      <w:r>
        <w:rPr>
          <w:sz w:val="24"/>
          <w:lang w:val="en-US"/>
        </w:rPr>
        <w:t>On</w:t>
      </w:r>
      <w:proofErr w:type="gramEnd"/>
      <w:r>
        <w:rPr>
          <w:sz w:val="24"/>
          <w:lang w:val="en-US"/>
        </w:rPr>
        <w:t xml:space="preserve"> the direct osmotic concentration of liquid foods: Part II. Development of a generalized model. J. Food Engineering, 78 (2) 431-437</w:t>
      </w:r>
    </w:p>
    <w:p w:rsidR="00E1508E" w:rsidRDefault="00E1508E" w:rsidP="00E1508E">
      <w:pPr>
        <w:numPr>
          <w:ilvl w:val="0"/>
          <w:numId w:val="28"/>
        </w:numPr>
        <w:spacing w:after="120"/>
        <w:ind w:right="-694"/>
        <w:jc w:val="both"/>
        <w:rPr>
          <w:sz w:val="24"/>
          <w:lang w:val="en-US"/>
        </w:rPr>
      </w:pPr>
      <w:r>
        <w:rPr>
          <w:rFonts w:eastAsia="PA-Souvenir"/>
          <w:sz w:val="24"/>
          <w:szCs w:val="14"/>
          <w:lang w:val="en-US"/>
        </w:rPr>
        <w:t xml:space="preserve"> </w:t>
      </w:r>
      <w:proofErr w:type="spellStart"/>
      <w:r>
        <w:rPr>
          <w:sz w:val="24"/>
          <w:lang w:val="en-US"/>
        </w:rPr>
        <w:t>Matuska</w:t>
      </w:r>
      <w:proofErr w:type="spellEnd"/>
      <w:r>
        <w:rPr>
          <w:sz w:val="24"/>
          <w:lang w:val="en-US"/>
        </w:rPr>
        <w:t xml:space="preserve">, M., </w:t>
      </w:r>
      <w:proofErr w:type="spellStart"/>
      <w:r>
        <w:rPr>
          <w:sz w:val="24"/>
          <w:lang w:val="en-US"/>
        </w:rPr>
        <w:t>Lenart</w:t>
      </w:r>
      <w:proofErr w:type="spellEnd"/>
      <w:r>
        <w:rPr>
          <w:sz w:val="24"/>
          <w:lang w:val="en-US"/>
        </w:rPr>
        <w:t xml:space="preserve">, A. and H. N. </w:t>
      </w:r>
      <w:r>
        <w:rPr>
          <w:b/>
          <w:bCs/>
          <w:sz w:val="24"/>
          <w:lang w:val="en-US"/>
        </w:rPr>
        <w:t>Lazarides</w:t>
      </w:r>
      <w:r>
        <w:rPr>
          <w:sz w:val="24"/>
          <w:lang w:val="en-US"/>
        </w:rPr>
        <w:t xml:space="preserve">. (2006). </w:t>
      </w:r>
      <w:proofErr w:type="gramStart"/>
      <w:r>
        <w:rPr>
          <w:sz w:val="24"/>
          <w:lang w:val="en-US"/>
        </w:rPr>
        <w:t>On</w:t>
      </w:r>
      <w:proofErr w:type="gramEnd"/>
      <w:r>
        <w:rPr>
          <w:sz w:val="24"/>
          <w:lang w:val="en-US"/>
        </w:rPr>
        <w:t xml:space="preserve"> the use of edible coatings to monitor osmotic dehydration kinetics for minimal solids uptake. J. Food Engineering.  72 (1): 85-91 </w:t>
      </w:r>
    </w:p>
    <w:p w:rsidR="00E1508E" w:rsidRDefault="00E1508E" w:rsidP="00E1508E">
      <w:pPr>
        <w:numPr>
          <w:ilvl w:val="0"/>
          <w:numId w:val="28"/>
        </w:numPr>
        <w:spacing w:after="120"/>
        <w:ind w:right="-694"/>
        <w:jc w:val="both"/>
        <w:rPr>
          <w:sz w:val="24"/>
          <w:lang w:val="en-US"/>
        </w:rPr>
      </w:pPr>
      <w:r>
        <w:rPr>
          <w:b/>
          <w:sz w:val="24"/>
          <w:lang w:val="en-US"/>
        </w:rPr>
        <w:t>Lazarides, H.</w:t>
      </w:r>
      <w:r>
        <w:rPr>
          <w:sz w:val="24"/>
          <w:lang w:val="en-US"/>
        </w:rPr>
        <w:t xml:space="preserve"> N. 2003. </w:t>
      </w:r>
      <w:r>
        <w:rPr>
          <w:i/>
          <w:sz w:val="24"/>
          <w:lang w:val="en-US"/>
        </w:rPr>
        <w:t>Dehydration System Design</w:t>
      </w:r>
      <w:r>
        <w:rPr>
          <w:sz w:val="24"/>
          <w:lang w:val="en-US"/>
        </w:rPr>
        <w:t>. In: D. R. Heldman (editor), “Encyclopedia of Agricultural, Food and Biological Engineering”. Marcel Dekker Inc., NY, p. 180-185.</w:t>
      </w:r>
    </w:p>
    <w:p w:rsidR="00F35328" w:rsidRDefault="00F35328" w:rsidP="00F35328">
      <w:pPr>
        <w:ind w:right="-694"/>
        <w:jc w:val="both"/>
      </w:pPr>
    </w:p>
    <w:p w:rsidR="00E1508E" w:rsidRDefault="00E1508E" w:rsidP="00F35328">
      <w:pPr>
        <w:ind w:right="-694"/>
        <w:jc w:val="both"/>
      </w:pPr>
    </w:p>
    <w:p w:rsidR="00E1508E" w:rsidRDefault="00E1508E" w:rsidP="00F35328">
      <w:pPr>
        <w:ind w:right="-694"/>
        <w:jc w:val="both"/>
      </w:pPr>
    </w:p>
    <w:p w:rsidR="00F35328" w:rsidRDefault="00F35328" w:rsidP="00F35328">
      <w:pPr>
        <w:pStyle w:val="standard"/>
        <w:spacing w:after="120"/>
        <w:ind w:left="360" w:right="-811"/>
        <w:jc w:val="both"/>
        <w:rPr>
          <w:rFonts w:ascii="Times New Roman" w:hAnsi="Times New Roman"/>
          <w:sz w:val="24"/>
          <w:lang w:val="el-GR"/>
        </w:rPr>
      </w:pPr>
    </w:p>
    <w:p w:rsidR="00E1508E" w:rsidRDefault="00E1508E" w:rsidP="00F35328">
      <w:pPr>
        <w:pStyle w:val="standard"/>
        <w:spacing w:after="120"/>
        <w:ind w:left="360" w:right="-811"/>
        <w:jc w:val="both"/>
        <w:rPr>
          <w:rFonts w:ascii="Times New Roman" w:hAnsi="Times New Roman"/>
          <w:sz w:val="24"/>
          <w:lang w:val="el-GR"/>
        </w:rPr>
      </w:pPr>
    </w:p>
    <w:p w:rsidR="00E1508E" w:rsidRDefault="00E1508E" w:rsidP="00F35328">
      <w:pPr>
        <w:pStyle w:val="standard"/>
        <w:spacing w:after="120"/>
        <w:ind w:left="360" w:right="-811"/>
        <w:jc w:val="both"/>
        <w:rPr>
          <w:rFonts w:ascii="Times New Roman" w:hAnsi="Times New Roman"/>
          <w:sz w:val="24"/>
          <w:lang w:val="el-GR"/>
        </w:rPr>
      </w:pPr>
    </w:p>
    <w:p w:rsidR="00F35328" w:rsidRPr="00D957F2" w:rsidRDefault="00F35328" w:rsidP="00F35328">
      <w:pPr>
        <w:pStyle w:val="30"/>
        <w:ind w:right="-766"/>
        <w:rPr>
          <w:color w:val="0000FF"/>
          <w:sz w:val="32"/>
        </w:rPr>
      </w:pPr>
      <w:r w:rsidRPr="00D957F2">
        <w:rPr>
          <w:color w:val="0000FF"/>
          <w:sz w:val="32"/>
        </w:rPr>
        <w:lastRenderedPageBreak/>
        <w:t>ΑΝΑΛΥΤΙΚΟΣ  ΚΑΤΑΛΟΓΟΣ  ΔΗΜΟΣΙΕΥΣΕΩΝ</w:t>
      </w:r>
      <w:r w:rsidRPr="00E1508E">
        <w:rPr>
          <w:color w:val="0000FF"/>
          <w:sz w:val="32"/>
        </w:rPr>
        <w:t xml:space="preserve"> </w:t>
      </w:r>
    </w:p>
    <w:p w:rsidR="00F35328" w:rsidRPr="00D957F2" w:rsidRDefault="00F35328" w:rsidP="00F35328">
      <w:pPr>
        <w:pStyle w:val="30"/>
        <w:rPr>
          <w:color w:val="0000FF"/>
          <w:sz w:val="32"/>
        </w:rPr>
      </w:pPr>
      <w:r w:rsidRPr="00D957F2">
        <w:rPr>
          <w:color w:val="0000FF"/>
          <w:sz w:val="32"/>
        </w:rPr>
        <w:t>Επιστημονικές Διατριβές</w:t>
      </w:r>
    </w:p>
    <w:p w:rsidR="00F35328" w:rsidRDefault="00F35328" w:rsidP="00F35328"/>
    <w:p w:rsidR="00F35328" w:rsidRDefault="00F35328" w:rsidP="00F35328">
      <w:pPr>
        <w:numPr>
          <w:ilvl w:val="0"/>
          <w:numId w:val="14"/>
        </w:numPr>
        <w:spacing w:after="120"/>
        <w:ind w:right="-811"/>
        <w:jc w:val="both"/>
        <w:rPr>
          <w:sz w:val="24"/>
          <w:lang w:val="en-US"/>
        </w:rPr>
      </w:pPr>
      <w:r>
        <w:rPr>
          <w:b/>
          <w:sz w:val="24"/>
          <w:lang w:val="en-US"/>
        </w:rPr>
        <w:t xml:space="preserve">Lazarides, H. N. </w:t>
      </w:r>
      <w:r>
        <w:rPr>
          <w:sz w:val="24"/>
          <w:lang w:val="en-US"/>
        </w:rPr>
        <w:t>1980. Enzymatic control of rheological properties in direct acidified cheese products. Ph. D. Dissertation, University of Massachusetts, Amherst, MA. 106 pp.</w:t>
      </w:r>
    </w:p>
    <w:p w:rsidR="00F35328" w:rsidRDefault="00F35328" w:rsidP="00F35328">
      <w:pPr>
        <w:numPr>
          <w:ilvl w:val="0"/>
          <w:numId w:val="14"/>
        </w:numPr>
        <w:spacing w:after="120"/>
        <w:ind w:right="-811"/>
        <w:jc w:val="both"/>
        <w:rPr>
          <w:sz w:val="24"/>
          <w:lang w:val="en-US"/>
        </w:rPr>
      </w:pPr>
      <w:r>
        <w:rPr>
          <w:b/>
          <w:sz w:val="24"/>
          <w:lang w:val="en-US"/>
        </w:rPr>
        <w:t>Lazarides, H. N.</w:t>
      </w:r>
      <w:r>
        <w:rPr>
          <w:sz w:val="24"/>
          <w:lang w:val="en-US"/>
        </w:rPr>
        <w:t xml:space="preserve"> 1977. Evaluation of quality changes in canned foods induced by different retort pressures. M. Sc. Thesis, University of Minnesota, St. Paul, MN. 147 pp.</w:t>
      </w:r>
      <w:r>
        <w:rPr>
          <w:b/>
          <w:sz w:val="24"/>
          <w:lang w:val="en-US"/>
        </w:rPr>
        <w:t xml:space="preserve"> </w:t>
      </w:r>
    </w:p>
    <w:p w:rsidR="00F35328" w:rsidRDefault="00F35328" w:rsidP="00F35328">
      <w:pPr>
        <w:numPr>
          <w:ilvl w:val="0"/>
          <w:numId w:val="14"/>
        </w:numPr>
        <w:spacing w:after="120"/>
        <w:ind w:right="-811"/>
        <w:jc w:val="both"/>
        <w:rPr>
          <w:sz w:val="24"/>
        </w:rPr>
      </w:pPr>
      <w:r>
        <w:rPr>
          <w:b/>
          <w:sz w:val="24"/>
        </w:rPr>
        <w:t>Λαζαρίδης, Χ.</w:t>
      </w:r>
      <w:r>
        <w:rPr>
          <w:sz w:val="24"/>
        </w:rPr>
        <w:t xml:space="preserve"> Ν. 1973. Μικροβιολογία παραγωγής πουλερικών στην περιοχή Θεσσαλονίκης. Γεωπονική Σχολή Α.Π.Θ.</w:t>
      </w:r>
    </w:p>
    <w:p w:rsidR="00F35328" w:rsidRDefault="00F35328" w:rsidP="00F35328">
      <w:pPr>
        <w:pStyle w:val="30"/>
      </w:pPr>
    </w:p>
    <w:p w:rsidR="00F35328" w:rsidRPr="00D957F2" w:rsidRDefault="00F35328" w:rsidP="00F35328">
      <w:pPr>
        <w:pStyle w:val="30"/>
        <w:ind w:right="-964"/>
        <w:rPr>
          <w:color w:val="0000FF"/>
          <w:sz w:val="24"/>
          <w:szCs w:val="28"/>
        </w:rPr>
      </w:pPr>
      <w:r w:rsidRPr="00D957F2">
        <w:rPr>
          <w:color w:val="0000FF"/>
          <w:sz w:val="32"/>
          <w:szCs w:val="28"/>
        </w:rPr>
        <w:t xml:space="preserve">Δημοσιεύσεις σε Διεθνή Επιστημονικά Περιοδικά του </w:t>
      </w:r>
      <w:r w:rsidRPr="00D957F2">
        <w:rPr>
          <w:color w:val="0000FF"/>
          <w:sz w:val="32"/>
          <w:szCs w:val="28"/>
          <w:lang w:val="en-US"/>
        </w:rPr>
        <w:t>SCI</w:t>
      </w:r>
      <w:r w:rsidRPr="00D957F2">
        <w:rPr>
          <w:color w:val="0000FF"/>
          <w:sz w:val="32"/>
          <w:szCs w:val="28"/>
        </w:rPr>
        <w:t xml:space="preserve"> </w:t>
      </w:r>
    </w:p>
    <w:p w:rsidR="00F35328" w:rsidRDefault="00F35328" w:rsidP="00F35328"/>
    <w:p w:rsidR="00F35328" w:rsidRDefault="00F35328" w:rsidP="00F35328">
      <w:pPr>
        <w:numPr>
          <w:ilvl w:val="0"/>
          <w:numId w:val="20"/>
        </w:numPr>
        <w:spacing w:after="120"/>
        <w:ind w:right="-694"/>
        <w:jc w:val="both"/>
        <w:rPr>
          <w:sz w:val="24"/>
          <w:lang w:val="en-US"/>
        </w:rPr>
      </w:pPr>
      <w:proofErr w:type="spellStart"/>
      <w:r>
        <w:rPr>
          <w:b/>
          <w:sz w:val="24"/>
          <w:lang w:val="en-US"/>
        </w:rPr>
        <w:t>Lazaridis</w:t>
      </w:r>
      <w:proofErr w:type="spellEnd"/>
      <w:r>
        <w:rPr>
          <w:b/>
          <w:sz w:val="24"/>
          <w:lang w:val="en-US"/>
        </w:rPr>
        <w:t>, H. N</w:t>
      </w:r>
      <w:r>
        <w:rPr>
          <w:sz w:val="24"/>
          <w:lang w:val="en-US"/>
        </w:rPr>
        <w:t xml:space="preserve">. and J. R. </w:t>
      </w:r>
      <w:proofErr w:type="spellStart"/>
      <w:r>
        <w:rPr>
          <w:sz w:val="24"/>
          <w:lang w:val="en-US"/>
        </w:rPr>
        <w:t>Rosenau</w:t>
      </w:r>
      <w:proofErr w:type="spellEnd"/>
      <w:r>
        <w:rPr>
          <w:sz w:val="24"/>
          <w:lang w:val="en-US"/>
        </w:rPr>
        <w:t xml:space="preserve">. 1980. Effects of emulsifying salts and carrageenan on rheological properties of cheese like products. J. Food Sci. 45 (3):595-597. </w:t>
      </w:r>
    </w:p>
    <w:p w:rsidR="00F35328" w:rsidRDefault="00F35328" w:rsidP="00F35328">
      <w:pPr>
        <w:numPr>
          <w:ilvl w:val="0"/>
          <w:numId w:val="20"/>
        </w:numPr>
        <w:spacing w:after="120"/>
        <w:ind w:right="-694"/>
        <w:jc w:val="both"/>
        <w:rPr>
          <w:sz w:val="24"/>
          <w:lang w:val="en-US"/>
        </w:rPr>
      </w:pPr>
      <w:proofErr w:type="spellStart"/>
      <w:r>
        <w:rPr>
          <w:b/>
          <w:sz w:val="24"/>
          <w:lang w:val="en-US"/>
        </w:rPr>
        <w:t>Lazaridis</w:t>
      </w:r>
      <w:proofErr w:type="spellEnd"/>
      <w:r>
        <w:rPr>
          <w:b/>
          <w:sz w:val="24"/>
          <w:lang w:val="en-US"/>
        </w:rPr>
        <w:t>, H. N</w:t>
      </w:r>
      <w:r>
        <w:rPr>
          <w:sz w:val="24"/>
          <w:lang w:val="en-US"/>
        </w:rPr>
        <w:t xml:space="preserve">., </w:t>
      </w:r>
      <w:proofErr w:type="spellStart"/>
      <w:r>
        <w:rPr>
          <w:sz w:val="24"/>
          <w:lang w:val="en-US"/>
        </w:rPr>
        <w:t>Rosenau</w:t>
      </w:r>
      <w:proofErr w:type="spellEnd"/>
      <w:r>
        <w:rPr>
          <w:sz w:val="24"/>
          <w:lang w:val="en-US"/>
        </w:rPr>
        <w:t xml:space="preserve">, J. R. and R. R. Mahoney. 1981. Enzymatic control of </w:t>
      </w:r>
      <w:proofErr w:type="spellStart"/>
      <w:r>
        <w:rPr>
          <w:sz w:val="24"/>
          <w:lang w:val="en-US"/>
        </w:rPr>
        <w:t>meltability</w:t>
      </w:r>
      <w:proofErr w:type="spellEnd"/>
      <w:r>
        <w:rPr>
          <w:sz w:val="24"/>
          <w:lang w:val="en-US"/>
        </w:rPr>
        <w:t xml:space="preserve"> in a direct acidified cheese product. J. Food Sci. 46 (2):332-335, 339.</w:t>
      </w:r>
    </w:p>
    <w:p w:rsidR="00F35328" w:rsidRDefault="00F35328" w:rsidP="00F35328">
      <w:pPr>
        <w:numPr>
          <w:ilvl w:val="0"/>
          <w:numId w:val="20"/>
        </w:numPr>
        <w:spacing w:after="120"/>
        <w:ind w:right="-694"/>
        <w:jc w:val="both"/>
        <w:rPr>
          <w:sz w:val="24"/>
          <w:lang w:val="en-US"/>
        </w:rPr>
      </w:pPr>
      <w:r>
        <w:rPr>
          <w:sz w:val="24"/>
          <w:lang w:val="en-US"/>
        </w:rPr>
        <w:t xml:space="preserve">Mahoney, R. R., </w:t>
      </w:r>
      <w:proofErr w:type="spellStart"/>
      <w:r>
        <w:rPr>
          <w:b/>
          <w:sz w:val="24"/>
          <w:lang w:val="en-US"/>
        </w:rPr>
        <w:t>Lazaridis</w:t>
      </w:r>
      <w:proofErr w:type="spellEnd"/>
      <w:r>
        <w:rPr>
          <w:b/>
          <w:sz w:val="24"/>
          <w:lang w:val="en-US"/>
        </w:rPr>
        <w:t>, H. N</w:t>
      </w:r>
      <w:r>
        <w:rPr>
          <w:sz w:val="24"/>
          <w:lang w:val="en-US"/>
        </w:rPr>
        <w:t xml:space="preserve">. and J. R. </w:t>
      </w:r>
      <w:proofErr w:type="spellStart"/>
      <w:r>
        <w:rPr>
          <w:sz w:val="24"/>
          <w:lang w:val="en-US"/>
        </w:rPr>
        <w:t>Rosenau</w:t>
      </w:r>
      <w:proofErr w:type="spellEnd"/>
      <w:r>
        <w:rPr>
          <w:sz w:val="24"/>
          <w:lang w:val="en-US"/>
        </w:rPr>
        <w:t xml:space="preserve">. 1982. Protein size and </w:t>
      </w:r>
      <w:proofErr w:type="spellStart"/>
      <w:r>
        <w:rPr>
          <w:sz w:val="24"/>
          <w:lang w:val="en-US"/>
        </w:rPr>
        <w:t>meltability</w:t>
      </w:r>
      <w:proofErr w:type="spellEnd"/>
      <w:r>
        <w:rPr>
          <w:sz w:val="24"/>
          <w:lang w:val="en-US"/>
        </w:rPr>
        <w:t xml:space="preserve"> in enzyme-treated, direct acidified cheese products. J. Food Sci. 47 (2):670-671.</w:t>
      </w:r>
    </w:p>
    <w:p w:rsidR="00F35328" w:rsidRDefault="00F35328" w:rsidP="00F35328">
      <w:pPr>
        <w:numPr>
          <w:ilvl w:val="0"/>
          <w:numId w:val="20"/>
        </w:numPr>
        <w:spacing w:after="120"/>
        <w:ind w:right="-694"/>
        <w:jc w:val="both"/>
        <w:rPr>
          <w:sz w:val="24"/>
          <w:lang w:val="en-US"/>
        </w:rPr>
      </w:pPr>
      <w:proofErr w:type="spellStart"/>
      <w:r>
        <w:rPr>
          <w:b/>
          <w:sz w:val="24"/>
          <w:lang w:val="en-US"/>
        </w:rPr>
        <w:t>Lazaridis</w:t>
      </w:r>
      <w:proofErr w:type="spellEnd"/>
      <w:r>
        <w:rPr>
          <w:b/>
          <w:sz w:val="24"/>
          <w:lang w:val="en-US"/>
        </w:rPr>
        <w:t>, H. N.</w:t>
      </w:r>
      <w:r>
        <w:rPr>
          <w:sz w:val="24"/>
          <w:lang w:val="en-US"/>
        </w:rPr>
        <w:t xml:space="preserve"> and E. H. Sander. 1988. Home-canning of food: Effect of a higher process temperature on the quality of low-acid foods. J. Food Sci. 53 (3):985-986.</w:t>
      </w:r>
    </w:p>
    <w:p w:rsidR="00F35328" w:rsidRDefault="00F35328" w:rsidP="00F35328">
      <w:pPr>
        <w:numPr>
          <w:ilvl w:val="0"/>
          <w:numId w:val="20"/>
        </w:numPr>
        <w:spacing w:after="120"/>
        <w:ind w:right="-694"/>
        <w:jc w:val="both"/>
        <w:rPr>
          <w:sz w:val="24"/>
          <w:lang w:val="en-US"/>
        </w:rPr>
      </w:pPr>
      <w:r>
        <w:rPr>
          <w:b/>
          <w:sz w:val="24"/>
          <w:lang w:val="en-US"/>
        </w:rPr>
        <w:t>Lazarides, H. N</w:t>
      </w:r>
      <w:proofErr w:type="gramStart"/>
      <w:r>
        <w:rPr>
          <w:sz w:val="24"/>
          <w:lang w:val="en-US"/>
        </w:rPr>
        <w:t>. ,</w:t>
      </w:r>
      <w:proofErr w:type="gramEnd"/>
      <w:r>
        <w:rPr>
          <w:sz w:val="24"/>
          <w:lang w:val="en-US"/>
        </w:rPr>
        <w:t xml:space="preserve"> Goldsmith, S. M. and T. P. </w:t>
      </w:r>
      <w:proofErr w:type="spellStart"/>
      <w:r>
        <w:rPr>
          <w:sz w:val="24"/>
          <w:lang w:val="en-US"/>
        </w:rPr>
        <w:t>Labuza</w:t>
      </w:r>
      <w:proofErr w:type="spellEnd"/>
      <w:r>
        <w:rPr>
          <w:sz w:val="24"/>
          <w:lang w:val="en-US"/>
        </w:rPr>
        <w:t>. 1988. Extending shelf life of an intermediate moisture food. Chem. Engineering Progress, 84 (5):46- 51.</w:t>
      </w:r>
    </w:p>
    <w:p w:rsidR="00F35328" w:rsidRDefault="00F35328" w:rsidP="00F35328">
      <w:pPr>
        <w:numPr>
          <w:ilvl w:val="0"/>
          <w:numId w:val="20"/>
        </w:numPr>
        <w:spacing w:after="120"/>
        <w:ind w:right="-694"/>
        <w:jc w:val="both"/>
        <w:rPr>
          <w:i/>
          <w:lang w:val="en-US"/>
        </w:rPr>
      </w:pPr>
      <w:r>
        <w:rPr>
          <w:b/>
          <w:sz w:val="24"/>
          <w:lang w:val="en-US"/>
        </w:rPr>
        <w:t>Lazarides, H. N.</w:t>
      </w:r>
      <w:r>
        <w:rPr>
          <w:sz w:val="24"/>
          <w:lang w:val="en-US"/>
        </w:rPr>
        <w:t xml:space="preserve"> 1990. Sorption isotherm characteristics of an intermediate moisture meat product. Food Sci. and Technol. (LWT) 23:418-421.</w:t>
      </w:r>
    </w:p>
    <w:p w:rsidR="00F35328" w:rsidRDefault="00F35328" w:rsidP="00F35328">
      <w:pPr>
        <w:numPr>
          <w:ilvl w:val="0"/>
          <w:numId w:val="20"/>
        </w:numPr>
        <w:spacing w:after="120"/>
        <w:ind w:right="-694"/>
        <w:jc w:val="both"/>
        <w:rPr>
          <w:i/>
          <w:sz w:val="24"/>
          <w:lang w:val="en-US"/>
        </w:rPr>
      </w:pPr>
      <w:proofErr w:type="spellStart"/>
      <w:r>
        <w:rPr>
          <w:sz w:val="24"/>
          <w:lang w:val="en-US"/>
        </w:rPr>
        <w:t>Roukas</w:t>
      </w:r>
      <w:proofErr w:type="spellEnd"/>
      <w:r>
        <w:rPr>
          <w:sz w:val="24"/>
          <w:lang w:val="en-US"/>
        </w:rPr>
        <w:t xml:space="preserve">, T. and </w:t>
      </w:r>
      <w:r>
        <w:rPr>
          <w:b/>
          <w:sz w:val="24"/>
          <w:lang w:val="en-US"/>
        </w:rPr>
        <w:t>H. N. Lazarides</w:t>
      </w:r>
      <w:r>
        <w:rPr>
          <w:sz w:val="24"/>
          <w:lang w:val="en-US"/>
        </w:rPr>
        <w:t xml:space="preserve">. 1990. Ethanol production from </w:t>
      </w:r>
      <w:proofErr w:type="spellStart"/>
      <w:r>
        <w:rPr>
          <w:sz w:val="24"/>
          <w:lang w:val="en-US"/>
        </w:rPr>
        <w:t>deproteinized</w:t>
      </w:r>
      <w:proofErr w:type="spellEnd"/>
      <w:r>
        <w:rPr>
          <w:sz w:val="24"/>
          <w:lang w:val="en-US"/>
        </w:rPr>
        <w:t xml:space="preserve"> whey by </w:t>
      </w:r>
      <w:r>
        <w:rPr>
          <w:sz w:val="24"/>
        </w:rPr>
        <w:t>β</w:t>
      </w:r>
      <w:r>
        <w:rPr>
          <w:sz w:val="24"/>
          <w:lang w:val="en-US"/>
        </w:rPr>
        <w:t xml:space="preserve">-galactosidase </w:t>
      </w:r>
      <w:proofErr w:type="spellStart"/>
      <w:r>
        <w:rPr>
          <w:sz w:val="24"/>
          <w:lang w:val="en-US"/>
        </w:rPr>
        <w:t>coimmobilized</w:t>
      </w:r>
      <w:proofErr w:type="spellEnd"/>
      <w:r>
        <w:rPr>
          <w:sz w:val="24"/>
          <w:lang w:val="en-US"/>
        </w:rPr>
        <w:t xml:space="preserve"> cells of </w:t>
      </w:r>
      <w:r>
        <w:rPr>
          <w:i/>
          <w:sz w:val="24"/>
          <w:lang w:val="en-US"/>
        </w:rPr>
        <w:t>Saccharomyces cerevisiae</w:t>
      </w:r>
      <w:r>
        <w:rPr>
          <w:sz w:val="24"/>
          <w:lang w:val="en-US"/>
        </w:rPr>
        <w:t xml:space="preserve">. J. Industrial </w:t>
      </w:r>
      <w:proofErr w:type="spellStart"/>
      <w:proofErr w:type="gramStart"/>
      <w:r>
        <w:rPr>
          <w:sz w:val="24"/>
          <w:lang w:val="en-US"/>
        </w:rPr>
        <w:t>Microbiol</w:t>
      </w:r>
      <w:proofErr w:type="spellEnd"/>
      <w:r>
        <w:rPr>
          <w:sz w:val="24"/>
          <w:lang w:val="en-US"/>
        </w:rPr>
        <w:t>.,</w:t>
      </w:r>
      <w:proofErr w:type="gramEnd"/>
      <w:r>
        <w:rPr>
          <w:sz w:val="24"/>
          <w:lang w:val="en-US"/>
        </w:rPr>
        <w:t xml:space="preserve"> 7:15-18.</w:t>
      </w:r>
    </w:p>
    <w:p w:rsidR="00F35328" w:rsidRDefault="00F35328" w:rsidP="00F35328">
      <w:pPr>
        <w:numPr>
          <w:ilvl w:val="0"/>
          <w:numId w:val="20"/>
        </w:numPr>
        <w:spacing w:after="120"/>
        <w:ind w:right="-694"/>
        <w:jc w:val="both"/>
        <w:rPr>
          <w:i/>
          <w:sz w:val="24"/>
          <w:lang w:val="en-US"/>
        </w:rPr>
      </w:pPr>
      <w:r>
        <w:rPr>
          <w:b/>
          <w:sz w:val="24"/>
          <w:lang w:val="en-US"/>
        </w:rPr>
        <w:t>Lazarides, H. N</w:t>
      </w:r>
      <w:r>
        <w:rPr>
          <w:sz w:val="24"/>
          <w:lang w:val="en-US"/>
        </w:rPr>
        <w:t>. 1991. Application of the transformed GAB equation to delineate moisture sorption behavior of an intermediate moisture meat product. Food Science and Technology (LWT), 24 (4):310-314.</w:t>
      </w:r>
    </w:p>
    <w:p w:rsidR="00F35328" w:rsidRDefault="00F35328" w:rsidP="00F35328">
      <w:pPr>
        <w:numPr>
          <w:ilvl w:val="0"/>
          <w:numId w:val="20"/>
        </w:numPr>
        <w:spacing w:after="120"/>
        <w:ind w:right="-694"/>
        <w:jc w:val="both"/>
        <w:rPr>
          <w:sz w:val="24"/>
          <w:lang w:val="en-US"/>
        </w:rPr>
      </w:pPr>
      <w:proofErr w:type="spellStart"/>
      <w:r>
        <w:rPr>
          <w:sz w:val="24"/>
          <w:lang w:val="en-US"/>
        </w:rPr>
        <w:t>Roukas</w:t>
      </w:r>
      <w:proofErr w:type="spellEnd"/>
      <w:r>
        <w:rPr>
          <w:sz w:val="24"/>
          <w:lang w:val="en-US"/>
        </w:rPr>
        <w:t xml:space="preserve">, T., </w:t>
      </w:r>
      <w:r>
        <w:rPr>
          <w:b/>
          <w:sz w:val="24"/>
          <w:lang w:val="en-US"/>
        </w:rPr>
        <w:t>Lazarides, H. N.</w:t>
      </w:r>
      <w:r>
        <w:rPr>
          <w:sz w:val="24"/>
          <w:lang w:val="en-US"/>
        </w:rPr>
        <w:t xml:space="preserve"> and P. </w:t>
      </w:r>
      <w:proofErr w:type="spellStart"/>
      <w:r>
        <w:rPr>
          <w:sz w:val="24"/>
          <w:lang w:val="en-US"/>
        </w:rPr>
        <w:t>Kotzekidou</w:t>
      </w:r>
      <w:proofErr w:type="spellEnd"/>
      <w:r>
        <w:rPr>
          <w:sz w:val="24"/>
          <w:lang w:val="en-US"/>
        </w:rPr>
        <w:t xml:space="preserve">. 1991. Ethanol production from </w:t>
      </w:r>
      <w:proofErr w:type="spellStart"/>
      <w:r>
        <w:rPr>
          <w:sz w:val="24"/>
          <w:lang w:val="en-US"/>
        </w:rPr>
        <w:t>deproteinized</w:t>
      </w:r>
      <w:proofErr w:type="spellEnd"/>
      <w:r>
        <w:rPr>
          <w:sz w:val="24"/>
          <w:lang w:val="en-US"/>
        </w:rPr>
        <w:t xml:space="preserve"> whey by Saccharomyces cerevisiae cells entrapped in different immobilization matrices. </w:t>
      </w:r>
      <w:proofErr w:type="spellStart"/>
      <w:proofErr w:type="gramStart"/>
      <w:r>
        <w:rPr>
          <w:sz w:val="24"/>
          <w:lang w:val="en-US"/>
        </w:rPr>
        <w:t>Milchwissenschaft</w:t>
      </w:r>
      <w:proofErr w:type="spellEnd"/>
      <w:r>
        <w:rPr>
          <w:sz w:val="24"/>
          <w:lang w:val="en-US"/>
        </w:rPr>
        <w:t xml:space="preserve"> ,</w:t>
      </w:r>
      <w:proofErr w:type="gramEnd"/>
      <w:r>
        <w:rPr>
          <w:sz w:val="24"/>
          <w:lang w:val="en-US"/>
        </w:rPr>
        <w:t xml:space="preserve"> 46 (7):438-441.</w:t>
      </w:r>
    </w:p>
    <w:p w:rsidR="00F35328" w:rsidRDefault="00F35328" w:rsidP="00F35328">
      <w:pPr>
        <w:numPr>
          <w:ilvl w:val="0"/>
          <w:numId w:val="20"/>
        </w:numPr>
        <w:spacing w:after="120"/>
        <w:ind w:right="-694"/>
        <w:jc w:val="both"/>
        <w:rPr>
          <w:sz w:val="24"/>
          <w:lang w:val="en-US"/>
        </w:rPr>
      </w:pPr>
      <w:proofErr w:type="spellStart"/>
      <w:r>
        <w:rPr>
          <w:sz w:val="24"/>
          <w:lang w:val="en-US"/>
        </w:rPr>
        <w:t>Kotzekidou</w:t>
      </w:r>
      <w:proofErr w:type="spellEnd"/>
      <w:r>
        <w:rPr>
          <w:sz w:val="24"/>
          <w:lang w:val="en-US"/>
        </w:rPr>
        <w:t xml:space="preserve">, P. and </w:t>
      </w:r>
      <w:r>
        <w:rPr>
          <w:b/>
          <w:sz w:val="24"/>
          <w:lang w:val="en-US"/>
        </w:rPr>
        <w:t>H. N. Lazarides</w:t>
      </w:r>
      <w:r>
        <w:rPr>
          <w:sz w:val="24"/>
          <w:lang w:val="en-US"/>
        </w:rPr>
        <w:t>. 1991. Microbial stability of pathogens in an intermediate moisture meat product. Food Science and Technology (LWT), 24:419-423.</w:t>
      </w:r>
      <w:r>
        <w:rPr>
          <w:i/>
          <w:sz w:val="24"/>
          <w:lang w:val="en-US"/>
        </w:rPr>
        <w:t xml:space="preserve"> </w:t>
      </w:r>
    </w:p>
    <w:p w:rsidR="00F35328" w:rsidRDefault="00F35328" w:rsidP="00F35328">
      <w:pPr>
        <w:numPr>
          <w:ilvl w:val="0"/>
          <w:numId w:val="20"/>
        </w:numPr>
        <w:spacing w:after="120"/>
        <w:ind w:right="-694"/>
        <w:jc w:val="both"/>
        <w:rPr>
          <w:sz w:val="24"/>
          <w:lang w:val="en-US"/>
        </w:rPr>
      </w:pPr>
      <w:r>
        <w:rPr>
          <w:b/>
          <w:sz w:val="24"/>
          <w:lang w:val="en-US"/>
        </w:rPr>
        <w:t>Lazarides, H.N</w:t>
      </w:r>
      <w:r>
        <w:rPr>
          <w:sz w:val="24"/>
          <w:lang w:val="en-US"/>
        </w:rPr>
        <w:t xml:space="preserve">., E. </w:t>
      </w:r>
      <w:proofErr w:type="spellStart"/>
      <w:r>
        <w:rPr>
          <w:sz w:val="24"/>
          <w:lang w:val="en-US"/>
        </w:rPr>
        <w:t>Katsanidis</w:t>
      </w:r>
      <w:proofErr w:type="spellEnd"/>
      <w:r>
        <w:rPr>
          <w:sz w:val="24"/>
          <w:lang w:val="en-US"/>
        </w:rPr>
        <w:t xml:space="preserve"> and A. </w:t>
      </w:r>
      <w:proofErr w:type="spellStart"/>
      <w:r>
        <w:rPr>
          <w:sz w:val="24"/>
          <w:lang w:val="en-US"/>
        </w:rPr>
        <w:t>Nicolaidis</w:t>
      </w:r>
      <w:proofErr w:type="spellEnd"/>
      <w:r>
        <w:rPr>
          <w:sz w:val="24"/>
          <w:lang w:val="en-US"/>
        </w:rPr>
        <w:t xml:space="preserve">. </w:t>
      </w:r>
      <w:r w:rsidRPr="003C2080">
        <w:rPr>
          <w:sz w:val="24"/>
          <w:lang w:val="en-US"/>
        </w:rPr>
        <w:t xml:space="preserve">1995. Mass transfer kinetics during osmotic </w:t>
      </w:r>
      <w:proofErr w:type="spellStart"/>
      <w:r w:rsidRPr="003C2080">
        <w:rPr>
          <w:sz w:val="24"/>
          <w:lang w:val="en-US"/>
        </w:rPr>
        <w:t>preconcentration</w:t>
      </w:r>
      <w:proofErr w:type="spellEnd"/>
      <w:r w:rsidRPr="003C2080">
        <w:rPr>
          <w:sz w:val="24"/>
          <w:lang w:val="en-US"/>
        </w:rPr>
        <w:t xml:space="preserve"> aiming at minimal solid uptake. </w:t>
      </w:r>
      <w:r>
        <w:rPr>
          <w:sz w:val="24"/>
          <w:lang w:val="en-US"/>
        </w:rPr>
        <w:t>J. Food Engineering, 25(2):151-166</w:t>
      </w:r>
    </w:p>
    <w:p w:rsidR="00F35328" w:rsidRDefault="00F35328" w:rsidP="00F35328">
      <w:pPr>
        <w:numPr>
          <w:ilvl w:val="0"/>
          <w:numId w:val="20"/>
        </w:numPr>
        <w:spacing w:after="120"/>
        <w:ind w:right="-694"/>
        <w:jc w:val="both"/>
        <w:rPr>
          <w:sz w:val="24"/>
          <w:lang w:val="en-US"/>
        </w:rPr>
      </w:pPr>
      <w:r>
        <w:rPr>
          <w:b/>
          <w:sz w:val="24"/>
          <w:lang w:val="en-US"/>
        </w:rPr>
        <w:t>Lazarides, H.N</w:t>
      </w:r>
      <w:r>
        <w:rPr>
          <w:sz w:val="24"/>
          <w:lang w:val="en-US"/>
        </w:rPr>
        <w:t xml:space="preserve">., </w:t>
      </w:r>
      <w:proofErr w:type="spellStart"/>
      <w:r>
        <w:rPr>
          <w:sz w:val="24"/>
          <w:lang w:val="en-US"/>
        </w:rPr>
        <w:t>Nicolaidis</w:t>
      </w:r>
      <w:proofErr w:type="spellEnd"/>
      <w:r>
        <w:rPr>
          <w:sz w:val="24"/>
          <w:lang w:val="en-US"/>
        </w:rPr>
        <w:t xml:space="preserve">, A and E. </w:t>
      </w:r>
      <w:proofErr w:type="spellStart"/>
      <w:r>
        <w:rPr>
          <w:sz w:val="24"/>
          <w:lang w:val="en-US"/>
        </w:rPr>
        <w:t>Katsanidis</w:t>
      </w:r>
      <w:proofErr w:type="spellEnd"/>
      <w:r>
        <w:rPr>
          <w:sz w:val="24"/>
          <w:lang w:val="en-US"/>
        </w:rPr>
        <w:t>. 1995. Sorption behavior changes induced by osmotic pre-concentration of apple slices in different osmotic media. J. Food Sci. Vol. 60 (2):348-350, 359</w:t>
      </w:r>
    </w:p>
    <w:p w:rsidR="00F35328" w:rsidRDefault="00F35328" w:rsidP="00F35328">
      <w:pPr>
        <w:numPr>
          <w:ilvl w:val="0"/>
          <w:numId w:val="20"/>
        </w:numPr>
        <w:spacing w:after="120"/>
        <w:ind w:right="-694"/>
        <w:jc w:val="both"/>
        <w:rPr>
          <w:sz w:val="24"/>
          <w:lang w:val="en-US"/>
        </w:rPr>
      </w:pPr>
      <w:r>
        <w:rPr>
          <w:b/>
          <w:sz w:val="24"/>
          <w:lang w:val="en-US"/>
        </w:rPr>
        <w:lastRenderedPageBreak/>
        <w:t>Lazarides, H. N.</w:t>
      </w:r>
      <w:r>
        <w:rPr>
          <w:sz w:val="24"/>
          <w:lang w:val="en-US"/>
        </w:rPr>
        <w:t xml:space="preserve"> and N. </w:t>
      </w:r>
      <w:proofErr w:type="spellStart"/>
      <w:r>
        <w:rPr>
          <w:sz w:val="24"/>
          <w:lang w:val="en-US"/>
        </w:rPr>
        <w:t>Mavroudis</w:t>
      </w:r>
      <w:proofErr w:type="spellEnd"/>
      <w:r>
        <w:rPr>
          <w:sz w:val="24"/>
          <w:lang w:val="en-US"/>
        </w:rPr>
        <w:t>. 1995. Freeze/thaw effect on mass transfer rates during osmotic dehydration. J. Food Sci. Vol. 60(4):826-9</w:t>
      </w:r>
    </w:p>
    <w:p w:rsidR="00F35328" w:rsidRDefault="00F35328" w:rsidP="00F35328">
      <w:pPr>
        <w:numPr>
          <w:ilvl w:val="0"/>
          <w:numId w:val="20"/>
        </w:numPr>
        <w:spacing w:after="120"/>
        <w:ind w:right="-694"/>
        <w:jc w:val="both"/>
        <w:rPr>
          <w:sz w:val="24"/>
          <w:lang w:val="en-US"/>
        </w:rPr>
      </w:pPr>
      <w:r>
        <w:rPr>
          <w:b/>
          <w:sz w:val="24"/>
          <w:lang w:val="en-US"/>
        </w:rPr>
        <w:t>Lazarides, H. N</w:t>
      </w:r>
      <w:r>
        <w:rPr>
          <w:sz w:val="24"/>
          <w:lang w:val="en-US"/>
        </w:rPr>
        <w:t xml:space="preserve">. and N. </w:t>
      </w:r>
      <w:proofErr w:type="spellStart"/>
      <w:r>
        <w:rPr>
          <w:sz w:val="24"/>
          <w:lang w:val="en-US"/>
        </w:rPr>
        <w:t>Mavroudis</w:t>
      </w:r>
      <w:proofErr w:type="spellEnd"/>
      <w:r>
        <w:rPr>
          <w:sz w:val="24"/>
          <w:lang w:val="en-US"/>
        </w:rPr>
        <w:t>. 1996. Kinetics of osmotic dehydration of a highly shrinking vegetable tissue in a salt-free medium. J. Food Engineering, 30:61-74</w:t>
      </w:r>
    </w:p>
    <w:p w:rsidR="00F35328" w:rsidRDefault="00F35328" w:rsidP="00F35328">
      <w:pPr>
        <w:numPr>
          <w:ilvl w:val="0"/>
          <w:numId w:val="20"/>
        </w:numPr>
        <w:spacing w:after="120"/>
        <w:ind w:right="-694"/>
        <w:jc w:val="both"/>
        <w:rPr>
          <w:sz w:val="24"/>
          <w:lang w:val="en-US"/>
        </w:rPr>
      </w:pPr>
      <w:r>
        <w:rPr>
          <w:b/>
          <w:sz w:val="24"/>
          <w:lang w:val="en-US"/>
        </w:rPr>
        <w:t xml:space="preserve">Lazarides, H. N., </w:t>
      </w:r>
      <w:r>
        <w:rPr>
          <w:sz w:val="24"/>
          <w:lang w:val="en-US"/>
        </w:rPr>
        <w:t xml:space="preserve">V. Gekas and N. </w:t>
      </w:r>
      <w:proofErr w:type="spellStart"/>
      <w:r>
        <w:rPr>
          <w:sz w:val="24"/>
          <w:lang w:val="en-US"/>
        </w:rPr>
        <w:t>Mavroudis</w:t>
      </w:r>
      <w:proofErr w:type="spellEnd"/>
      <w:r>
        <w:rPr>
          <w:sz w:val="24"/>
          <w:lang w:val="en-US"/>
        </w:rPr>
        <w:t>. 1997. Apparent mass diffusivities in fruit and vegetable tissues undergoing osmotic processing. J. Food Engineering. 31:315-324.</w:t>
      </w:r>
    </w:p>
    <w:p w:rsidR="00F35328" w:rsidRDefault="00F35328" w:rsidP="00F35328">
      <w:pPr>
        <w:numPr>
          <w:ilvl w:val="0"/>
          <w:numId w:val="20"/>
        </w:numPr>
        <w:spacing w:after="120"/>
        <w:ind w:right="-694"/>
        <w:jc w:val="both"/>
        <w:rPr>
          <w:sz w:val="24"/>
          <w:lang w:val="en-US"/>
        </w:rPr>
      </w:pPr>
      <w:proofErr w:type="spellStart"/>
      <w:r>
        <w:rPr>
          <w:sz w:val="24"/>
          <w:lang w:val="en-US"/>
        </w:rPr>
        <w:t>Petrotos</w:t>
      </w:r>
      <w:proofErr w:type="spellEnd"/>
      <w:r>
        <w:rPr>
          <w:sz w:val="24"/>
          <w:lang w:val="en-US"/>
        </w:rPr>
        <w:t>, K. B. and</w:t>
      </w:r>
      <w:r>
        <w:rPr>
          <w:b/>
          <w:sz w:val="24"/>
          <w:lang w:val="en-US"/>
        </w:rPr>
        <w:t xml:space="preserve"> Lazarides, H. N.</w:t>
      </w:r>
      <w:r>
        <w:rPr>
          <w:sz w:val="24"/>
          <w:lang w:val="en-US"/>
        </w:rPr>
        <w:t xml:space="preserve"> 2001. Osmotic processing of liquid foods. J. Food Engineering, 49:201-206</w:t>
      </w:r>
    </w:p>
    <w:p w:rsidR="00F35328" w:rsidRDefault="00F35328" w:rsidP="00F35328">
      <w:pPr>
        <w:numPr>
          <w:ilvl w:val="0"/>
          <w:numId w:val="20"/>
        </w:numPr>
        <w:spacing w:after="120"/>
        <w:ind w:right="-694"/>
        <w:jc w:val="both"/>
        <w:rPr>
          <w:sz w:val="24"/>
          <w:lang w:val="en-US"/>
        </w:rPr>
      </w:pPr>
      <w:proofErr w:type="spellStart"/>
      <w:r>
        <w:rPr>
          <w:sz w:val="24"/>
          <w:lang w:val="en-US"/>
        </w:rPr>
        <w:t>Matuska</w:t>
      </w:r>
      <w:proofErr w:type="spellEnd"/>
      <w:r>
        <w:rPr>
          <w:sz w:val="24"/>
          <w:lang w:val="en-US"/>
        </w:rPr>
        <w:t xml:space="preserve">, M., </w:t>
      </w:r>
      <w:proofErr w:type="spellStart"/>
      <w:r>
        <w:rPr>
          <w:sz w:val="24"/>
          <w:lang w:val="en-US"/>
        </w:rPr>
        <w:t>Lenart</w:t>
      </w:r>
      <w:proofErr w:type="spellEnd"/>
      <w:r>
        <w:rPr>
          <w:sz w:val="24"/>
          <w:lang w:val="en-US"/>
        </w:rPr>
        <w:t xml:space="preserve">, A. and H. N. </w:t>
      </w:r>
      <w:r>
        <w:rPr>
          <w:b/>
          <w:bCs/>
          <w:sz w:val="24"/>
          <w:lang w:val="en-US"/>
        </w:rPr>
        <w:t>Lazarides</w:t>
      </w:r>
      <w:r>
        <w:rPr>
          <w:sz w:val="24"/>
          <w:lang w:val="en-US"/>
        </w:rPr>
        <w:t xml:space="preserve">. 2006. </w:t>
      </w:r>
      <w:proofErr w:type="gramStart"/>
      <w:r>
        <w:rPr>
          <w:sz w:val="24"/>
          <w:lang w:val="en-US"/>
        </w:rPr>
        <w:t>On</w:t>
      </w:r>
      <w:proofErr w:type="gramEnd"/>
      <w:r>
        <w:rPr>
          <w:sz w:val="24"/>
          <w:lang w:val="en-US"/>
        </w:rPr>
        <w:t xml:space="preserve"> the use of edible coatings to monitor osmotic dehydration kinetics for minimal solids uptake. J. Food Engineering.  72 (1): 85-91 </w:t>
      </w:r>
    </w:p>
    <w:p w:rsidR="00F35328" w:rsidRDefault="00F35328" w:rsidP="00F35328">
      <w:pPr>
        <w:numPr>
          <w:ilvl w:val="0"/>
          <w:numId w:val="20"/>
        </w:numPr>
        <w:spacing w:after="120"/>
        <w:ind w:right="-694"/>
        <w:jc w:val="both"/>
        <w:rPr>
          <w:sz w:val="24"/>
          <w:lang w:val="en-US"/>
        </w:rPr>
      </w:pPr>
      <w:proofErr w:type="spellStart"/>
      <w:r>
        <w:rPr>
          <w:sz w:val="24"/>
          <w:lang w:val="en-US"/>
        </w:rPr>
        <w:t>Dova</w:t>
      </w:r>
      <w:proofErr w:type="spellEnd"/>
      <w:r>
        <w:rPr>
          <w:sz w:val="24"/>
          <w:lang w:val="en-US"/>
        </w:rPr>
        <w:t xml:space="preserve">, M., </w:t>
      </w:r>
      <w:proofErr w:type="spellStart"/>
      <w:r>
        <w:rPr>
          <w:sz w:val="24"/>
          <w:lang w:val="en-US"/>
        </w:rPr>
        <w:t>Petrotos</w:t>
      </w:r>
      <w:proofErr w:type="spellEnd"/>
      <w:r>
        <w:rPr>
          <w:sz w:val="24"/>
          <w:lang w:val="en-US"/>
        </w:rPr>
        <w:t xml:space="preserve">, K.B. and H. N. </w:t>
      </w:r>
      <w:r>
        <w:rPr>
          <w:b/>
          <w:bCs/>
          <w:sz w:val="24"/>
          <w:lang w:val="en-US"/>
        </w:rPr>
        <w:t>Lazarides</w:t>
      </w:r>
      <w:r>
        <w:rPr>
          <w:sz w:val="24"/>
          <w:lang w:val="en-US"/>
        </w:rPr>
        <w:t xml:space="preserve">. 2007. </w:t>
      </w:r>
      <w:proofErr w:type="gramStart"/>
      <w:r>
        <w:rPr>
          <w:sz w:val="24"/>
          <w:lang w:val="en-US"/>
        </w:rPr>
        <w:t>On</w:t>
      </w:r>
      <w:proofErr w:type="gramEnd"/>
      <w:r>
        <w:rPr>
          <w:sz w:val="24"/>
          <w:lang w:val="en-US"/>
        </w:rPr>
        <w:t xml:space="preserve"> the direct osmotic concentration of liquid foods: Part I. Impact of process parameters on process performance. J. Food Engineering, 78 (2) 422-430</w:t>
      </w:r>
    </w:p>
    <w:p w:rsidR="00F35328" w:rsidRDefault="00F35328" w:rsidP="00F35328">
      <w:pPr>
        <w:numPr>
          <w:ilvl w:val="0"/>
          <w:numId w:val="20"/>
        </w:numPr>
        <w:spacing w:after="120"/>
        <w:ind w:right="-694"/>
        <w:jc w:val="both"/>
        <w:rPr>
          <w:sz w:val="24"/>
          <w:lang w:val="en-US"/>
        </w:rPr>
      </w:pPr>
      <w:proofErr w:type="spellStart"/>
      <w:r>
        <w:rPr>
          <w:sz w:val="24"/>
          <w:lang w:val="en-US"/>
        </w:rPr>
        <w:t>Dova</w:t>
      </w:r>
      <w:proofErr w:type="spellEnd"/>
      <w:r>
        <w:rPr>
          <w:sz w:val="24"/>
          <w:lang w:val="en-US"/>
        </w:rPr>
        <w:t xml:space="preserve">, M., </w:t>
      </w:r>
      <w:proofErr w:type="spellStart"/>
      <w:r>
        <w:rPr>
          <w:sz w:val="24"/>
          <w:lang w:val="en-US"/>
        </w:rPr>
        <w:t>Petrotos</w:t>
      </w:r>
      <w:proofErr w:type="spellEnd"/>
      <w:r>
        <w:rPr>
          <w:sz w:val="24"/>
          <w:lang w:val="en-US"/>
        </w:rPr>
        <w:t xml:space="preserve">, K.B. and H. N. </w:t>
      </w:r>
      <w:r>
        <w:rPr>
          <w:b/>
          <w:bCs/>
          <w:sz w:val="24"/>
          <w:lang w:val="en-US"/>
        </w:rPr>
        <w:t>Lazarides</w:t>
      </w:r>
      <w:r>
        <w:rPr>
          <w:sz w:val="24"/>
          <w:lang w:val="en-US"/>
        </w:rPr>
        <w:t xml:space="preserve">. 2007. </w:t>
      </w:r>
      <w:proofErr w:type="gramStart"/>
      <w:r>
        <w:rPr>
          <w:sz w:val="24"/>
          <w:lang w:val="en-US"/>
        </w:rPr>
        <w:t>On</w:t>
      </w:r>
      <w:proofErr w:type="gramEnd"/>
      <w:r>
        <w:rPr>
          <w:sz w:val="24"/>
          <w:lang w:val="en-US"/>
        </w:rPr>
        <w:t xml:space="preserve"> the direct osmotic concentration of liquid foods: Part II. Development of a generalized model. J. Food Engineering, 78 (2) 431-437</w:t>
      </w:r>
    </w:p>
    <w:p w:rsidR="00F35328" w:rsidRDefault="00F35328" w:rsidP="00F35328">
      <w:pPr>
        <w:numPr>
          <w:ilvl w:val="0"/>
          <w:numId w:val="20"/>
        </w:numPr>
        <w:spacing w:after="120"/>
        <w:ind w:right="-694"/>
        <w:jc w:val="both"/>
        <w:rPr>
          <w:sz w:val="24"/>
          <w:lang w:val="en-US"/>
        </w:rPr>
      </w:pPr>
      <w:r>
        <w:rPr>
          <w:b/>
          <w:bCs/>
          <w:sz w:val="24"/>
          <w:lang w:val="en-US"/>
        </w:rPr>
        <w:t>Lazarides</w:t>
      </w:r>
      <w:r>
        <w:rPr>
          <w:sz w:val="24"/>
          <w:lang w:val="en-US"/>
        </w:rPr>
        <w:t xml:space="preserve">, H. N., </w:t>
      </w:r>
      <w:proofErr w:type="spellStart"/>
      <w:r>
        <w:rPr>
          <w:sz w:val="24"/>
          <w:lang w:val="en-US"/>
        </w:rPr>
        <w:t>Mitrakas</w:t>
      </w:r>
      <w:proofErr w:type="spellEnd"/>
      <w:r>
        <w:rPr>
          <w:sz w:val="24"/>
          <w:lang w:val="en-US"/>
        </w:rPr>
        <w:t xml:space="preserve">, G.E. and </w:t>
      </w:r>
      <w:proofErr w:type="spellStart"/>
      <w:r>
        <w:rPr>
          <w:sz w:val="24"/>
          <w:lang w:val="en-US"/>
        </w:rPr>
        <w:t>Matsos</w:t>
      </w:r>
      <w:proofErr w:type="spellEnd"/>
      <w:r>
        <w:rPr>
          <w:sz w:val="24"/>
          <w:lang w:val="en-US"/>
        </w:rPr>
        <w:t>, K. I. 2007. Edible coating and counter-current product/solution contacting: A novel approach to monitoring solids uptake during osmotic dehydration of a model food system. J. Food Engineering, 82 (2):171-177</w:t>
      </w:r>
    </w:p>
    <w:p w:rsidR="00F35328" w:rsidRDefault="00F35328" w:rsidP="00F35328">
      <w:pPr>
        <w:numPr>
          <w:ilvl w:val="0"/>
          <w:numId w:val="20"/>
        </w:numPr>
        <w:spacing w:after="120"/>
        <w:ind w:right="-694"/>
        <w:jc w:val="both"/>
        <w:rPr>
          <w:sz w:val="22"/>
          <w:lang w:val="en-US"/>
        </w:rPr>
      </w:pPr>
      <w:proofErr w:type="spellStart"/>
      <w:r>
        <w:rPr>
          <w:sz w:val="24"/>
          <w:lang w:val="en-US"/>
        </w:rPr>
        <w:t>Mitrakas</w:t>
      </w:r>
      <w:proofErr w:type="spellEnd"/>
      <w:r>
        <w:rPr>
          <w:sz w:val="24"/>
          <w:lang w:val="en-US"/>
        </w:rPr>
        <w:t xml:space="preserve">, G. E., K. P. </w:t>
      </w:r>
      <w:proofErr w:type="spellStart"/>
      <w:r>
        <w:rPr>
          <w:sz w:val="24"/>
          <w:lang w:val="en-US"/>
        </w:rPr>
        <w:t>Koutsoumanis</w:t>
      </w:r>
      <w:proofErr w:type="spellEnd"/>
      <w:r>
        <w:rPr>
          <w:sz w:val="24"/>
          <w:lang w:val="en-US"/>
        </w:rPr>
        <w:t xml:space="preserve"> and H. N. </w:t>
      </w:r>
      <w:r>
        <w:rPr>
          <w:b/>
          <w:bCs/>
          <w:sz w:val="24"/>
          <w:lang w:val="en-US"/>
        </w:rPr>
        <w:t>Lazarides</w:t>
      </w:r>
      <w:r>
        <w:rPr>
          <w:sz w:val="24"/>
          <w:lang w:val="en-US"/>
        </w:rPr>
        <w:t xml:space="preserve">. 2008. </w:t>
      </w:r>
      <w:r>
        <w:rPr>
          <w:sz w:val="24"/>
          <w:szCs w:val="36"/>
          <w:lang w:val="en-US"/>
        </w:rPr>
        <w:t>Impact of edible coating with or without anti-microbial agent on microbial growth during osmotic dehydration and refrigerated storage of a model plant material. Innovative Food Science &amp; Emerging Technologies. Vol. 9: 550-555</w:t>
      </w:r>
      <w:r>
        <w:rPr>
          <w:sz w:val="24"/>
          <w:lang w:val="en-US"/>
        </w:rPr>
        <w:t xml:space="preserve"> </w:t>
      </w:r>
    </w:p>
    <w:p w:rsidR="00F35328" w:rsidRDefault="00F35328" w:rsidP="00F35328">
      <w:pPr>
        <w:numPr>
          <w:ilvl w:val="0"/>
          <w:numId w:val="20"/>
        </w:numPr>
        <w:spacing w:after="120"/>
        <w:ind w:right="-694"/>
        <w:jc w:val="both"/>
        <w:rPr>
          <w:sz w:val="22"/>
          <w:lang w:val="en-US"/>
        </w:rPr>
      </w:pPr>
      <w:proofErr w:type="spellStart"/>
      <w:r>
        <w:rPr>
          <w:sz w:val="24"/>
          <w:lang w:val="en-US"/>
        </w:rPr>
        <w:t>Mitrakas</w:t>
      </w:r>
      <w:proofErr w:type="spellEnd"/>
      <w:r>
        <w:rPr>
          <w:sz w:val="24"/>
          <w:lang w:val="en-US"/>
        </w:rPr>
        <w:t xml:space="preserve">, G. E. and H. N. </w:t>
      </w:r>
      <w:r>
        <w:rPr>
          <w:b/>
          <w:bCs/>
          <w:sz w:val="24"/>
          <w:lang w:val="en-US"/>
        </w:rPr>
        <w:t>Lazarides</w:t>
      </w:r>
      <w:r>
        <w:rPr>
          <w:sz w:val="24"/>
          <w:lang w:val="en-US"/>
        </w:rPr>
        <w:t>. 2008. Osmotic treatments: A tool to improve quality attributes and promote energy savings. Journal on Processing and energy in Agriculture. Vol. 12 (3): 134-143</w:t>
      </w:r>
    </w:p>
    <w:p w:rsidR="00F35328" w:rsidRDefault="00F35328" w:rsidP="00F35328">
      <w:pPr>
        <w:numPr>
          <w:ilvl w:val="0"/>
          <w:numId w:val="20"/>
        </w:numPr>
        <w:spacing w:after="120"/>
        <w:ind w:right="-694"/>
        <w:jc w:val="both"/>
        <w:rPr>
          <w:color w:val="333333"/>
          <w:sz w:val="24"/>
          <w:szCs w:val="18"/>
          <w:lang w:val="en-US"/>
        </w:rPr>
      </w:pPr>
      <w:r>
        <w:rPr>
          <w:rStyle w:val="apple-converted-space"/>
          <w:b/>
          <w:bCs/>
          <w:color w:val="333333"/>
          <w:sz w:val="24"/>
          <w:szCs w:val="18"/>
          <w:lang w:val="en-US"/>
        </w:rPr>
        <w:t>Lazarides</w:t>
      </w:r>
      <w:r>
        <w:rPr>
          <w:rStyle w:val="apple-converted-space"/>
          <w:color w:val="333333"/>
          <w:sz w:val="24"/>
          <w:szCs w:val="18"/>
          <w:lang w:val="en-US"/>
        </w:rPr>
        <w:t xml:space="preserve">, H. </w:t>
      </w:r>
      <w:r w:rsidRPr="003C2080">
        <w:rPr>
          <w:color w:val="333333"/>
          <w:sz w:val="24"/>
          <w:szCs w:val="18"/>
          <w:lang w:val="en-US"/>
        </w:rPr>
        <w:t>N.</w:t>
      </w:r>
      <w:r>
        <w:rPr>
          <w:color w:val="333333"/>
          <w:sz w:val="24"/>
          <w:szCs w:val="18"/>
          <w:lang w:val="en-US"/>
        </w:rPr>
        <w:t xml:space="preserve"> 2011. Hunger and obesity: Is this the best we – food scientists/engineers – can offer to the world community? In: </w:t>
      </w:r>
      <w:proofErr w:type="spellStart"/>
      <w:r w:rsidRPr="003C2080">
        <w:rPr>
          <w:color w:val="333333"/>
          <w:sz w:val="24"/>
          <w:szCs w:val="18"/>
          <w:lang w:val="en-US"/>
        </w:rPr>
        <w:t>Saravacos</w:t>
      </w:r>
      <w:proofErr w:type="spellEnd"/>
      <w:r w:rsidRPr="003C2080">
        <w:rPr>
          <w:color w:val="333333"/>
          <w:sz w:val="24"/>
          <w:szCs w:val="18"/>
          <w:lang w:val="en-US"/>
        </w:rPr>
        <w:t xml:space="preserve">, G; </w:t>
      </w:r>
      <w:proofErr w:type="spellStart"/>
      <w:r w:rsidRPr="003C2080">
        <w:rPr>
          <w:color w:val="333333"/>
          <w:sz w:val="24"/>
          <w:szCs w:val="18"/>
          <w:lang w:val="en-US"/>
        </w:rPr>
        <w:t>Taoukis</w:t>
      </w:r>
      <w:proofErr w:type="spellEnd"/>
      <w:r w:rsidRPr="003C2080">
        <w:rPr>
          <w:color w:val="333333"/>
          <w:sz w:val="24"/>
          <w:szCs w:val="18"/>
          <w:lang w:val="en-US"/>
        </w:rPr>
        <w:t xml:space="preserve">, P; </w:t>
      </w:r>
      <w:proofErr w:type="spellStart"/>
      <w:r w:rsidRPr="003C2080">
        <w:rPr>
          <w:color w:val="333333"/>
          <w:sz w:val="24"/>
          <w:szCs w:val="18"/>
          <w:lang w:val="en-US"/>
        </w:rPr>
        <w:t>Krokida</w:t>
      </w:r>
      <w:proofErr w:type="spellEnd"/>
      <w:r w:rsidRPr="003C2080">
        <w:rPr>
          <w:color w:val="333333"/>
          <w:sz w:val="24"/>
          <w:szCs w:val="18"/>
          <w:lang w:val="en-US"/>
        </w:rPr>
        <w:t>, M; et al.</w:t>
      </w:r>
      <w:r>
        <w:rPr>
          <w:color w:val="333333"/>
          <w:sz w:val="24"/>
          <w:szCs w:val="18"/>
          <w:lang w:val="en-US"/>
        </w:rPr>
        <w:t xml:space="preserve"> (Editors),</w:t>
      </w:r>
      <w:r w:rsidRPr="003C2080">
        <w:rPr>
          <w:rStyle w:val="databold"/>
          <w:b/>
          <w:bCs/>
          <w:color w:val="333333"/>
          <w:sz w:val="24"/>
          <w:szCs w:val="18"/>
          <w:lang w:val="en-US"/>
        </w:rPr>
        <w:t xml:space="preserve"> </w:t>
      </w:r>
      <w:r w:rsidRPr="003C2080">
        <w:rPr>
          <w:rStyle w:val="databold"/>
          <w:color w:val="333333"/>
          <w:sz w:val="24"/>
          <w:szCs w:val="18"/>
          <w:lang w:val="en-US"/>
        </w:rPr>
        <w:t>Procedia Food Science</w:t>
      </w:r>
      <w:r w:rsidRPr="003C2080">
        <w:rPr>
          <w:rStyle w:val="apple-converted-space"/>
          <w:color w:val="333333"/>
          <w:sz w:val="24"/>
          <w:szCs w:val="18"/>
          <w:lang w:val="en-US"/>
        </w:rPr>
        <w:t> </w:t>
      </w:r>
      <w:r w:rsidRPr="003C2080">
        <w:rPr>
          <w:color w:val="333333"/>
          <w:sz w:val="24"/>
          <w:szCs w:val="18"/>
          <w:lang w:val="en-US"/>
        </w:rPr>
        <w:t>  </w:t>
      </w:r>
      <w:r w:rsidRPr="003C2080">
        <w:rPr>
          <w:rStyle w:val="label"/>
          <w:color w:val="333333"/>
          <w:sz w:val="24"/>
          <w:szCs w:val="18"/>
          <w:lang w:val="en-US"/>
        </w:rPr>
        <w:t>Volume:</w:t>
      </w:r>
      <w:r w:rsidRPr="003C2080">
        <w:rPr>
          <w:rStyle w:val="apple-converted-space"/>
          <w:color w:val="333333"/>
          <w:sz w:val="24"/>
          <w:szCs w:val="18"/>
          <w:lang w:val="en-US"/>
        </w:rPr>
        <w:t> </w:t>
      </w:r>
      <w:r w:rsidRPr="003C2080">
        <w:rPr>
          <w:rStyle w:val="databold"/>
          <w:color w:val="333333"/>
          <w:sz w:val="24"/>
          <w:szCs w:val="18"/>
          <w:lang w:val="en-US"/>
        </w:rPr>
        <w:t>1</w:t>
      </w:r>
      <w:r w:rsidRPr="003C2080">
        <w:rPr>
          <w:rStyle w:val="apple-converted-space"/>
          <w:color w:val="333333"/>
          <w:sz w:val="24"/>
          <w:szCs w:val="18"/>
          <w:lang w:val="en-US"/>
        </w:rPr>
        <w:t> </w:t>
      </w:r>
      <w:r w:rsidRPr="003C2080">
        <w:rPr>
          <w:color w:val="333333"/>
          <w:sz w:val="24"/>
          <w:szCs w:val="18"/>
          <w:lang w:val="en-US"/>
        </w:rPr>
        <w:t>  </w:t>
      </w:r>
      <w:r w:rsidRPr="003C2080">
        <w:rPr>
          <w:rStyle w:val="label"/>
          <w:color w:val="333333"/>
          <w:sz w:val="24"/>
          <w:szCs w:val="18"/>
          <w:lang w:val="en-US"/>
        </w:rPr>
        <w:t>Pages:</w:t>
      </w:r>
      <w:r w:rsidRPr="003C2080">
        <w:rPr>
          <w:rStyle w:val="apple-converted-space"/>
          <w:color w:val="333333"/>
          <w:sz w:val="24"/>
          <w:szCs w:val="18"/>
          <w:lang w:val="en-US"/>
        </w:rPr>
        <w:t> </w:t>
      </w:r>
      <w:r w:rsidRPr="003C2080">
        <w:rPr>
          <w:rStyle w:val="databold"/>
          <w:color w:val="333333"/>
          <w:sz w:val="24"/>
          <w:szCs w:val="18"/>
          <w:lang w:val="en-US"/>
        </w:rPr>
        <w:t>1854</w:t>
      </w:r>
      <w:r>
        <w:rPr>
          <w:rStyle w:val="databold"/>
          <w:color w:val="333333"/>
          <w:szCs w:val="18"/>
          <w:lang w:val="en-US"/>
        </w:rPr>
        <w:t xml:space="preserve"> </w:t>
      </w:r>
      <w:r w:rsidRPr="003C2080">
        <w:rPr>
          <w:rStyle w:val="databold"/>
          <w:color w:val="333333"/>
          <w:sz w:val="24"/>
          <w:szCs w:val="18"/>
          <w:lang w:val="en-US"/>
        </w:rPr>
        <w:t>-1860</w:t>
      </w:r>
      <w:r w:rsidRPr="003C2080">
        <w:rPr>
          <w:rStyle w:val="apple-converted-space"/>
          <w:color w:val="333333"/>
          <w:sz w:val="24"/>
          <w:szCs w:val="18"/>
          <w:lang w:val="en-US"/>
        </w:rPr>
        <w:t> </w:t>
      </w:r>
      <w:r w:rsidRPr="003C2080">
        <w:rPr>
          <w:color w:val="333333"/>
          <w:sz w:val="24"/>
          <w:szCs w:val="18"/>
          <w:lang w:val="en-US"/>
        </w:rPr>
        <w:t>  </w:t>
      </w:r>
      <w:r>
        <w:rPr>
          <w:color w:val="333333"/>
          <w:sz w:val="24"/>
          <w:szCs w:val="18"/>
          <w:lang w:val="en-US"/>
        </w:rPr>
        <w:t>(</w:t>
      </w:r>
      <w:r w:rsidRPr="003C2080">
        <w:rPr>
          <w:rStyle w:val="label"/>
          <w:color w:val="333333"/>
          <w:sz w:val="24"/>
          <w:szCs w:val="18"/>
          <w:lang w:val="en-US"/>
        </w:rPr>
        <w:t>DOI:</w:t>
      </w:r>
      <w:r w:rsidRPr="003C2080">
        <w:rPr>
          <w:rStyle w:val="apple-converted-space"/>
          <w:color w:val="333333"/>
          <w:sz w:val="24"/>
          <w:szCs w:val="18"/>
          <w:lang w:val="en-US"/>
        </w:rPr>
        <w:t> </w:t>
      </w:r>
      <w:r w:rsidRPr="003C2080">
        <w:rPr>
          <w:rStyle w:val="databold"/>
          <w:color w:val="333333"/>
          <w:sz w:val="24"/>
          <w:szCs w:val="18"/>
          <w:lang w:val="en-US"/>
        </w:rPr>
        <w:t>10.1016/j.profoo.2011.09.273</w:t>
      </w:r>
      <w:r>
        <w:rPr>
          <w:rStyle w:val="databold"/>
          <w:color w:val="333333"/>
          <w:sz w:val="24"/>
          <w:szCs w:val="18"/>
          <w:lang w:val="en-US"/>
        </w:rPr>
        <w:t>)</w:t>
      </w:r>
      <w:r w:rsidRPr="003C2080">
        <w:rPr>
          <w:rStyle w:val="apple-converted-space"/>
          <w:color w:val="333333"/>
          <w:sz w:val="24"/>
          <w:szCs w:val="18"/>
          <w:lang w:val="en-US"/>
        </w:rPr>
        <w:t> </w:t>
      </w:r>
      <w:r w:rsidRPr="003C2080">
        <w:rPr>
          <w:color w:val="333333"/>
          <w:sz w:val="24"/>
          <w:szCs w:val="18"/>
          <w:lang w:val="en-US"/>
        </w:rPr>
        <w:t>  </w:t>
      </w:r>
    </w:p>
    <w:p w:rsidR="00F35328" w:rsidRDefault="00F35328" w:rsidP="00F35328">
      <w:pPr>
        <w:numPr>
          <w:ilvl w:val="0"/>
          <w:numId w:val="20"/>
        </w:numPr>
        <w:spacing w:after="120"/>
        <w:ind w:right="-694"/>
        <w:jc w:val="both"/>
        <w:rPr>
          <w:sz w:val="24"/>
          <w:lang w:val="en-US"/>
        </w:rPr>
      </w:pPr>
      <w:r>
        <w:rPr>
          <w:rStyle w:val="apple-converted-space"/>
          <w:b/>
          <w:bCs/>
          <w:color w:val="333333"/>
          <w:sz w:val="24"/>
          <w:szCs w:val="18"/>
          <w:lang w:val="en-US"/>
        </w:rPr>
        <w:t>Lazarides</w:t>
      </w:r>
      <w:r>
        <w:rPr>
          <w:rStyle w:val="apple-converted-space"/>
          <w:color w:val="333333"/>
          <w:sz w:val="24"/>
          <w:szCs w:val="18"/>
          <w:lang w:val="en-US"/>
        </w:rPr>
        <w:t xml:space="preserve">, H. </w:t>
      </w:r>
      <w:r w:rsidRPr="003C2080">
        <w:rPr>
          <w:color w:val="333333"/>
          <w:sz w:val="24"/>
          <w:szCs w:val="18"/>
          <w:lang w:val="en-US"/>
        </w:rPr>
        <w:t>N.</w:t>
      </w:r>
      <w:r>
        <w:rPr>
          <w:color w:val="333333"/>
          <w:sz w:val="24"/>
          <w:szCs w:val="18"/>
          <w:lang w:val="en-US"/>
        </w:rPr>
        <w:t xml:space="preserve"> 2011. Food processing technology in a sustainable food-supply chain. In: </w:t>
      </w:r>
      <w:proofErr w:type="spellStart"/>
      <w:r w:rsidRPr="003C2080">
        <w:rPr>
          <w:color w:val="333333"/>
          <w:sz w:val="24"/>
          <w:szCs w:val="18"/>
          <w:lang w:val="en-US"/>
        </w:rPr>
        <w:t>Saravacos</w:t>
      </w:r>
      <w:proofErr w:type="spellEnd"/>
      <w:r w:rsidRPr="003C2080">
        <w:rPr>
          <w:color w:val="333333"/>
          <w:sz w:val="24"/>
          <w:szCs w:val="18"/>
          <w:lang w:val="en-US"/>
        </w:rPr>
        <w:t xml:space="preserve">, G; </w:t>
      </w:r>
      <w:proofErr w:type="spellStart"/>
      <w:r w:rsidRPr="003C2080">
        <w:rPr>
          <w:color w:val="333333"/>
          <w:sz w:val="24"/>
          <w:szCs w:val="18"/>
          <w:lang w:val="en-US"/>
        </w:rPr>
        <w:t>Taoukis</w:t>
      </w:r>
      <w:proofErr w:type="spellEnd"/>
      <w:r w:rsidRPr="003C2080">
        <w:rPr>
          <w:color w:val="333333"/>
          <w:sz w:val="24"/>
          <w:szCs w:val="18"/>
          <w:lang w:val="en-US"/>
        </w:rPr>
        <w:t xml:space="preserve">, P; </w:t>
      </w:r>
      <w:proofErr w:type="spellStart"/>
      <w:r w:rsidRPr="003C2080">
        <w:rPr>
          <w:color w:val="333333"/>
          <w:sz w:val="24"/>
          <w:szCs w:val="18"/>
          <w:lang w:val="en-US"/>
        </w:rPr>
        <w:t>Krokida</w:t>
      </w:r>
      <w:proofErr w:type="spellEnd"/>
      <w:r w:rsidRPr="003C2080">
        <w:rPr>
          <w:color w:val="333333"/>
          <w:sz w:val="24"/>
          <w:szCs w:val="18"/>
          <w:lang w:val="en-US"/>
        </w:rPr>
        <w:t>, M; et al.</w:t>
      </w:r>
      <w:r>
        <w:rPr>
          <w:color w:val="333333"/>
          <w:sz w:val="24"/>
          <w:szCs w:val="18"/>
          <w:lang w:val="en-US"/>
        </w:rPr>
        <w:t xml:space="preserve"> (Editors),</w:t>
      </w:r>
      <w:r w:rsidRPr="003C2080">
        <w:rPr>
          <w:rStyle w:val="databold"/>
          <w:color w:val="333333"/>
          <w:sz w:val="24"/>
          <w:szCs w:val="18"/>
          <w:lang w:val="en-US"/>
        </w:rPr>
        <w:t xml:space="preserve"> Procedia Food Science</w:t>
      </w:r>
      <w:r w:rsidRPr="003C2080">
        <w:rPr>
          <w:rStyle w:val="apple-converted-space"/>
          <w:color w:val="333333"/>
          <w:sz w:val="24"/>
          <w:szCs w:val="18"/>
          <w:lang w:val="en-US"/>
        </w:rPr>
        <w:t> </w:t>
      </w:r>
      <w:r w:rsidRPr="003C2080">
        <w:rPr>
          <w:color w:val="333333"/>
          <w:sz w:val="24"/>
          <w:szCs w:val="18"/>
          <w:lang w:val="en-US"/>
        </w:rPr>
        <w:t>  </w:t>
      </w:r>
      <w:r w:rsidRPr="003C2080">
        <w:rPr>
          <w:rStyle w:val="label"/>
          <w:color w:val="333333"/>
          <w:sz w:val="24"/>
          <w:szCs w:val="18"/>
          <w:lang w:val="en-US"/>
        </w:rPr>
        <w:t>Volume:</w:t>
      </w:r>
      <w:r w:rsidRPr="003C2080">
        <w:rPr>
          <w:rStyle w:val="apple-converted-space"/>
          <w:color w:val="333333"/>
          <w:sz w:val="24"/>
          <w:szCs w:val="18"/>
          <w:lang w:val="en-US"/>
        </w:rPr>
        <w:t> </w:t>
      </w:r>
      <w:r w:rsidRPr="003C2080">
        <w:rPr>
          <w:rStyle w:val="databold"/>
          <w:color w:val="333333"/>
          <w:sz w:val="24"/>
          <w:szCs w:val="18"/>
          <w:lang w:val="en-US"/>
        </w:rPr>
        <w:t>1</w:t>
      </w:r>
      <w:r w:rsidRPr="003C2080">
        <w:rPr>
          <w:rStyle w:val="apple-converted-space"/>
          <w:color w:val="333333"/>
          <w:sz w:val="24"/>
          <w:szCs w:val="18"/>
          <w:lang w:val="en-US"/>
        </w:rPr>
        <w:t> </w:t>
      </w:r>
      <w:r w:rsidRPr="003C2080">
        <w:rPr>
          <w:color w:val="333333"/>
          <w:sz w:val="24"/>
          <w:szCs w:val="18"/>
          <w:lang w:val="en-US"/>
        </w:rPr>
        <w:t>  </w:t>
      </w:r>
      <w:r w:rsidRPr="003C2080">
        <w:rPr>
          <w:rStyle w:val="label"/>
          <w:color w:val="333333"/>
          <w:sz w:val="24"/>
          <w:szCs w:val="18"/>
          <w:lang w:val="en-US"/>
        </w:rPr>
        <w:t>Pages:</w:t>
      </w:r>
      <w:r w:rsidRPr="003C2080">
        <w:rPr>
          <w:rStyle w:val="apple-converted-space"/>
          <w:color w:val="333333"/>
          <w:sz w:val="24"/>
          <w:szCs w:val="18"/>
          <w:lang w:val="en-US"/>
        </w:rPr>
        <w:t> </w:t>
      </w:r>
      <w:r w:rsidRPr="003C2080">
        <w:rPr>
          <w:rStyle w:val="databold"/>
          <w:color w:val="333333"/>
          <w:sz w:val="24"/>
          <w:szCs w:val="18"/>
          <w:lang w:val="en-US"/>
        </w:rPr>
        <w:t>1918-1923</w:t>
      </w:r>
      <w:r w:rsidRPr="003C2080">
        <w:rPr>
          <w:rStyle w:val="apple-converted-space"/>
          <w:color w:val="333333"/>
          <w:sz w:val="24"/>
          <w:szCs w:val="18"/>
          <w:lang w:val="en-US"/>
        </w:rPr>
        <w:t> </w:t>
      </w:r>
      <w:r w:rsidRPr="003C2080">
        <w:rPr>
          <w:color w:val="333333"/>
          <w:sz w:val="24"/>
          <w:szCs w:val="18"/>
          <w:lang w:val="en-US"/>
        </w:rPr>
        <w:t>  </w:t>
      </w:r>
      <w:r>
        <w:rPr>
          <w:color w:val="333333"/>
          <w:sz w:val="24"/>
          <w:szCs w:val="18"/>
          <w:lang w:val="en-US"/>
        </w:rPr>
        <w:t>(</w:t>
      </w:r>
      <w:r w:rsidRPr="003C2080">
        <w:rPr>
          <w:rStyle w:val="label"/>
          <w:color w:val="333333"/>
          <w:sz w:val="24"/>
          <w:szCs w:val="18"/>
          <w:lang w:val="en-US"/>
        </w:rPr>
        <w:t>DOI:</w:t>
      </w:r>
      <w:r w:rsidRPr="003C2080">
        <w:rPr>
          <w:rStyle w:val="apple-converted-space"/>
          <w:color w:val="333333"/>
          <w:sz w:val="24"/>
          <w:szCs w:val="18"/>
          <w:lang w:val="en-US"/>
        </w:rPr>
        <w:t> </w:t>
      </w:r>
      <w:r w:rsidRPr="003C2080">
        <w:rPr>
          <w:rStyle w:val="databold"/>
          <w:color w:val="333333"/>
          <w:sz w:val="24"/>
          <w:szCs w:val="18"/>
          <w:lang w:val="en-US"/>
        </w:rPr>
        <w:t>10.1016/j.profoo.2011.09.282</w:t>
      </w:r>
      <w:r>
        <w:rPr>
          <w:rStyle w:val="databold"/>
          <w:color w:val="333333"/>
          <w:sz w:val="24"/>
          <w:szCs w:val="18"/>
          <w:lang w:val="en-US"/>
        </w:rPr>
        <w:t>)</w:t>
      </w:r>
      <w:r w:rsidRPr="003C2080">
        <w:rPr>
          <w:rStyle w:val="apple-converted-space"/>
          <w:color w:val="333333"/>
          <w:sz w:val="24"/>
          <w:szCs w:val="18"/>
          <w:lang w:val="en-US"/>
        </w:rPr>
        <w:t> </w:t>
      </w:r>
      <w:r w:rsidRPr="003C2080">
        <w:rPr>
          <w:color w:val="333333"/>
          <w:sz w:val="24"/>
          <w:szCs w:val="18"/>
          <w:lang w:val="en-US"/>
        </w:rPr>
        <w:t>  </w:t>
      </w:r>
    </w:p>
    <w:p w:rsidR="00F35328" w:rsidRDefault="00F35328" w:rsidP="00F35328">
      <w:pPr>
        <w:numPr>
          <w:ilvl w:val="0"/>
          <w:numId w:val="20"/>
        </w:numPr>
        <w:spacing w:after="120"/>
        <w:ind w:right="-694"/>
        <w:jc w:val="both"/>
        <w:rPr>
          <w:sz w:val="22"/>
          <w:lang w:val="en-US"/>
        </w:rPr>
      </w:pPr>
      <w:r>
        <w:rPr>
          <w:b/>
          <w:bCs/>
          <w:sz w:val="24"/>
          <w:lang w:val="en-US"/>
        </w:rPr>
        <w:t>Lazarides</w:t>
      </w:r>
      <w:r>
        <w:rPr>
          <w:sz w:val="24"/>
          <w:lang w:val="en-US"/>
        </w:rPr>
        <w:t>, H. N. 201</w:t>
      </w:r>
      <w:r w:rsidRPr="003C2080">
        <w:rPr>
          <w:sz w:val="24"/>
          <w:lang w:val="en-US"/>
        </w:rPr>
        <w:t>2</w:t>
      </w:r>
      <w:r>
        <w:rPr>
          <w:sz w:val="24"/>
          <w:lang w:val="en-US"/>
        </w:rPr>
        <w:t>.</w:t>
      </w:r>
      <w:r w:rsidRPr="003C2080">
        <w:rPr>
          <w:sz w:val="24"/>
          <w:lang w:val="en-US"/>
        </w:rPr>
        <w:t xml:space="preserve"> "Challenges and opportunities for the community of</w:t>
      </w:r>
      <w:r w:rsidRPr="003C2080">
        <w:rPr>
          <w:sz w:val="24"/>
          <w:lang w:val="en-US"/>
        </w:rPr>
        <w:br/>
        <w:t>Food Sciences to contribute towards a society of healthier consumers and a</w:t>
      </w:r>
      <w:r w:rsidRPr="003C2080">
        <w:rPr>
          <w:sz w:val="24"/>
          <w:lang w:val="en-US"/>
        </w:rPr>
        <w:br/>
        <w:t>better world".</w:t>
      </w:r>
      <w:r>
        <w:rPr>
          <w:sz w:val="24"/>
          <w:lang w:val="en-US"/>
        </w:rPr>
        <w:t xml:space="preserve"> </w:t>
      </w:r>
      <w:r>
        <w:rPr>
          <w:sz w:val="24"/>
        </w:rPr>
        <w:t>International</w:t>
      </w:r>
      <w:r>
        <w:rPr>
          <w:sz w:val="24"/>
          <w:lang w:val="en-US"/>
        </w:rPr>
        <w:t xml:space="preserve"> </w:t>
      </w:r>
      <w:r>
        <w:rPr>
          <w:sz w:val="24"/>
        </w:rPr>
        <w:t xml:space="preserve">Journal of </w:t>
      </w:r>
      <w:proofErr w:type="spellStart"/>
      <w:r>
        <w:rPr>
          <w:sz w:val="24"/>
        </w:rPr>
        <w:t>Food</w:t>
      </w:r>
      <w:proofErr w:type="spellEnd"/>
      <w:r>
        <w:rPr>
          <w:sz w:val="24"/>
        </w:rPr>
        <w:t xml:space="preserve"> </w:t>
      </w:r>
      <w:proofErr w:type="spellStart"/>
      <w:r>
        <w:rPr>
          <w:sz w:val="24"/>
        </w:rPr>
        <w:t>Studies</w:t>
      </w:r>
      <w:proofErr w:type="spellEnd"/>
      <w:r>
        <w:rPr>
          <w:sz w:val="24"/>
        </w:rPr>
        <w:t xml:space="preserve"> </w:t>
      </w:r>
      <w:r>
        <w:rPr>
          <w:sz w:val="24"/>
          <w:lang w:val="en-US"/>
        </w:rPr>
        <w:t>(IJFS), Vol. 1:101-108</w:t>
      </w:r>
    </w:p>
    <w:p w:rsidR="00F35328" w:rsidRDefault="00F35328" w:rsidP="00F35328">
      <w:pPr>
        <w:numPr>
          <w:ilvl w:val="0"/>
          <w:numId w:val="20"/>
        </w:numPr>
        <w:spacing w:after="120"/>
        <w:ind w:right="-694"/>
        <w:jc w:val="both"/>
        <w:rPr>
          <w:sz w:val="24"/>
          <w:lang w:val="en-US"/>
        </w:rPr>
      </w:pPr>
      <w:proofErr w:type="spellStart"/>
      <w:r>
        <w:rPr>
          <w:sz w:val="24"/>
          <w:lang w:val="en-US"/>
        </w:rPr>
        <w:t>Tsagaraki</w:t>
      </w:r>
      <w:proofErr w:type="spellEnd"/>
      <w:r>
        <w:rPr>
          <w:sz w:val="24"/>
          <w:lang w:val="en-US"/>
        </w:rPr>
        <w:t xml:space="preserve">, E. and </w:t>
      </w:r>
      <w:r>
        <w:rPr>
          <w:b/>
          <w:bCs/>
          <w:sz w:val="24"/>
          <w:lang w:val="en-US"/>
        </w:rPr>
        <w:t>Lazarides</w:t>
      </w:r>
      <w:r>
        <w:rPr>
          <w:sz w:val="24"/>
          <w:lang w:val="en-US"/>
        </w:rPr>
        <w:t>, H. N. 201</w:t>
      </w:r>
      <w:r w:rsidRPr="003C2080">
        <w:rPr>
          <w:sz w:val="24"/>
          <w:lang w:val="en-US"/>
        </w:rPr>
        <w:t>2</w:t>
      </w:r>
      <w:r>
        <w:rPr>
          <w:sz w:val="24"/>
          <w:lang w:val="en-US"/>
        </w:rPr>
        <w:t xml:space="preserve">. </w:t>
      </w:r>
      <w:r w:rsidRPr="003C2080">
        <w:rPr>
          <w:sz w:val="24"/>
          <w:lang w:val="en-US"/>
        </w:rPr>
        <w:t>Fouling analysis and performance of tubular ultrafiltration on pre-treated Olive Mill Waste Water</w:t>
      </w:r>
      <w:r>
        <w:rPr>
          <w:sz w:val="24"/>
          <w:lang w:val="en-US"/>
        </w:rPr>
        <w:t>. Food Bioprocess Technol.</w:t>
      </w:r>
      <w:r>
        <w:rPr>
          <w:sz w:val="24"/>
        </w:rPr>
        <w:t xml:space="preserve"> </w:t>
      </w:r>
      <w:r>
        <w:rPr>
          <w:rFonts w:ascii="AdvTT3713a231" w:hAnsi="AdvTT3713a231"/>
          <w:color w:val="131413"/>
          <w:sz w:val="24"/>
          <w:szCs w:val="17"/>
          <w:lang w:eastAsia="el-GR"/>
        </w:rPr>
        <w:t>5:584</w:t>
      </w:r>
      <w:r>
        <w:rPr>
          <w:rFonts w:ascii="AdvTT3713a231+20" w:hAnsi="AdvTT3713a231+20"/>
          <w:color w:val="131413"/>
          <w:sz w:val="24"/>
          <w:szCs w:val="17"/>
          <w:lang w:eastAsia="el-GR"/>
        </w:rPr>
        <w:t>–</w:t>
      </w:r>
      <w:r>
        <w:rPr>
          <w:rFonts w:ascii="AdvTT3713a231" w:hAnsi="AdvTT3713a231"/>
          <w:color w:val="131413"/>
          <w:sz w:val="24"/>
          <w:szCs w:val="17"/>
          <w:lang w:eastAsia="el-GR"/>
        </w:rPr>
        <w:t>592.</w:t>
      </w:r>
      <w:r>
        <w:rPr>
          <w:rFonts w:ascii="AdvTT3713a231" w:hAnsi="AdvTT3713a231"/>
          <w:color w:val="131413"/>
          <w:sz w:val="17"/>
          <w:szCs w:val="17"/>
          <w:lang w:eastAsia="el-GR"/>
        </w:rPr>
        <w:t xml:space="preserve"> </w:t>
      </w:r>
      <w:r>
        <w:rPr>
          <w:sz w:val="22"/>
        </w:rPr>
        <w:t>DOI: 10.1007/s11947-010-0326-4</w:t>
      </w:r>
      <w:r>
        <w:rPr>
          <w:sz w:val="22"/>
          <w:lang w:val="en-US"/>
        </w:rPr>
        <w:t xml:space="preserve">. </w:t>
      </w:r>
    </w:p>
    <w:p w:rsidR="00F35328" w:rsidRDefault="00F35328" w:rsidP="00F35328">
      <w:pPr>
        <w:numPr>
          <w:ilvl w:val="0"/>
          <w:numId w:val="20"/>
        </w:numPr>
        <w:spacing w:after="120"/>
        <w:ind w:right="-694"/>
        <w:jc w:val="both"/>
        <w:rPr>
          <w:sz w:val="24"/>
          <w:lang w:val="en-US"/>
        </w:rPr>
      </w:pPr>
      <w:r>
        <w:rPr>
          <w:color w:val="333333"/>
          <w:sz w:val="24"/>
          <w:szCs w:val="18"/>
          <w:lang w:val="en-US"/>
        </w:rPr>
        <w:lastRenderedPageBreak/>
        <w:t>Goula, A. and</w:t>
      </w:r>
      <w:r>
        <w:rPr>
          <w:b/>
          <w:bCs/>
          <w:color w:val="333333"/>
          <w:sz w:val="24"/>
          <w:szCs w:val="18"/>
          <w:lang w:val="en-US"/>
        </w:rPr>
        <w:t xml:space="preserve"> </w:t>
      </w:r>
      <w:r w:rsidRPr="003C2080">
        <w:rPr>
          <w:b/>
          <w:bCs/>
          <w:color w:val="333333"/>
          <w:sz w:val="24"/>
          <w:szCs w:val="18"/>
          <w:lang w:val="en-US"/>
        </w:rPr>
        <w:t>Lazarides</w:t>
      </w:r>
      <w:r>
        <w:rPr>
          <w:b/>
          <w:bCs/>
          <w:color w:val="333333"/>
          <w:sz w:val="24"/>
          <w:szCs w:val="18"/>
          <w:lang w:val="en-US"/>
        </w:rPr>
        <w:t>, H. N.</w:t>
      </w:r>
      <w:r>
        <w:rPr>
          <w:color w:val="333333"/>
          <w:sz w:val="24"/>
          <w:szCs w:val="18"/>
          <w:lang w:val="en-US"/>
        </w:rPr>
        <w:t xml:space="preserve"> 2012. Modelling of Mass and Heat Transfer during combined processes of osmotic dehydration and freezing (</w:t>
      </w:r>
      <w:proofErr w:type="spellStart"/>
      <w:r>
        <w:rPr>
          <w:color w:val="333333"/>
          <w:sz w:val="24"/>
          <w:szCs w:val="18"/>
          <w:lang w:val="en-US"/>
        </w:rPr>
        <w:t>Osmo</w:t>
      </w:r>
      <w:proofErr w:type="spellEnd"/>
      <w:r>
        <w:rPr>
          <w:color w:val="333333"/>
          <w:sz w:val="24"/>
          <w:szCs w:val="18"/>
          <w:lang w:val="en-US"/>
        </w:rPr>
        <w:t>-</w:t>
      </w:r>
      <w:proofErr w:type="spellStart"/>
      <w:r>
        <w:rPr>
          <w:color w:val="333333"/>
          <w:sz w:val="24"/>
          <w:szCs w:val="18"/>
          <w:lang w:val="en-US"/>
        </w:rPr>
        <w:t>Dehydro</w:t>
      </w:r>
      <w:proofErr w:type="spellEnd"/>
      <w:r>
        <w:rPr>
          <w:color w:val="333333"/>
          <w:sz w:val="24"/>
          <w:szCs w:val="18"/>
          <w:lang w:val="en-US"/>
        </w:rPr>
        <w:t>-Freezing).Chemical Engineering Science, 82:52-61</w:t>
      </w:r>
    </w:p>
    <w:p w:rsidR="00F35328" w:rsidRPr="002F23E8" w:rsidRDefault="00F35328" w:rsidP="00F35328">
      <w:pPr>
        <w:numPr>
          <w:ilvl w:val="0"/>
          <w:numId w:val="20"/>
        </w:numPr>
        <w:spacing w:after="120"/>
        <w:ind w:right="-694"/>
        <w:jc w:val="both"/>
        <w:rPr>
          <w:sz w:val="24"/>
          <w:szCs w:val="26"/>
          <w:lang w:val="en-US" w:eastAsia="el-GR"/>
        </w:rPr>
      </w:pPr>
      <w:r w:rsidRPr="002F23E8">
        <w:rPr>
          <w:sz w:val="24"/>
          <w:lang w:val="en-US"/>
        </w:rPr>
        <w:t xml:space="preserve">Goula, </w:t>
      </w:r>
      <w:proofErr w:type="spellStart"/>
      <w:r w:rsidRPr="002F23E8">
        <w:rPr>
          <w:sz w:val="24"/>
          <w:lang w:val="en-US"/>
        </w:rPr>
        <w:t>Athanasia</w:t>
      </w:r>
      <w:proofErr w:type="spellEnd"/>
      <w:r w:rsidRPr="002F23E8">
        <w:rPr>
          <w:sz w:val="24"/>
          <w:lang w:val="en-US"/>
        </w:rPr>
        <w:t xml:space="preserve"> M. and Harris N. </w:t>
      </w:r>
      <w:r w:rsidRPr="002F23E8">
        <w:rPr>
          <w:b/>
          <w:bCs/>
          <w:sz w:val="24"/>
          <w:lang w:val="en-US"/>
        </w:rPr>
        <w:t>Lazarides</w:t>
      </w:r>
      <w:r w:rsidRPr="002F23E8">
        <w:rPr>
          <w:sz w:val="24"/>
          <w:lang w:val="en-US"/>
        </w:rPr>
        <w:t xml:space="preserve">. 2015. Integrated processes can turn industrial food waste into valuable food by-products and/or ingredients: The cases of olive mill and pomegranate wastes. </w:t>
      </w:r>
      <w:r w:rsidRPr="003F48C7">
        <w:rPr>
          <w:i/>
          <w:sz w:val="24"/>
          <w:lang w:val="en-US"/>
        </w:rPr>
        <w:t>J. Food Engineering</w:t>
      </w:r>
      <w:r w:rsidRPr="002F23E8">
        <w:rPr>
          <w:sz w:val="24"/>
          <w:lang w:val="en-US"/>
        </w:rPr>
        <w:t xml:space="preserve"> 167: 45</w:t>
      </w:r>
      <w:r w:rsidRPr="002F23E8">
        <w:rPr>
          <w:sz w:val="24"/>
        </w:rPr>
        <w:t>-50.</w:t>
      </w:r>
    </w:p>
    <w:p w:rsidR="00F35328" w:rsidRPr="002F23E8" w:rsidRDefault="00F35328" w:rsidP="00F35328">
      <w:pPr>
        <w:numPr>
          <w:ilvl w:val="0"/>
          <w:numId w:val="20"/>
        </w:numPr>
        <w:spacing w:after="120"/>
        <w:ind w:right="-694"/>
        <w:jc w:val="both"/>
        <w:rPr>
          <w:sz w:val="24"/>
          <w:szCs w:val="26"/>
          <w:lang w:val="en-US" w:eastAsia="el-GR"/>
        </w:rPr>
      </w:pPr>
      <w:r w:rsidRPr="002F23E8">
        <w:rPr>
          <w:color w:val="333333"/>
          <w:sz w:val="24"/>
          <w:szCs w:val="18"/>
          <w:lang w:val="en-US"/>
        </w:rPr>
        <w:t xml:space="preserve">Goula, A., </w:t>
      </w:r>
      <w:proofErr w:type="spellStart"/>
      <w:r w:rsidRPr="002F23E8">
        <w:rPr>
          <w:color w:val="333333"/>
          <w:sz w:val="24"/>
          <w:szCs w:val="18"/>
          <w:lang w:val="en-US"/>
        </w:rPr>
        <w:t>Chasekioglou</w:t>
      </w:r>
      <w:proofErr w:type="spellEnd"/>
      <w:r w:rsidRPr="002F23E8">
        <w:rPr>
          <w:color w:val="333333"/>
          <w:sz w:val="24"/>
          <w:szCs w:val="18"/>
          <w:lang w:val="en-US"/>
        </w:rPr>
        <w:t xml:space="preserve">, A. and H. </w:t>
      </w:r>
      <w:r w:rsidRPr="002F23E8">
        <w:rPr>
          <w:b/>
          <w:bCs/>
          <w:color w:val="333333"/>
          <w:sz w:val="24"/>
          <w:szCs w:val="18"/>
          <w:lang w:val="en-US"/>
        </w:rPr>
        <w:t>Lazarides</w:t>
      </w:r>
      <w:r w:rsidRPr="002F23E8">
        <w:rPr>
          <w:color w:val="333333"/>
          <w:sz w:val="24"/>
          <w:szCs w:val="18"/>
          <w:lang w:val="en-US"/>
        </w:rPr>
        <w:t xml:space="preserve">. 2015. </w:t>
      </w:r>
      <w:r w:rsidRPr="002F23E8">
        <w:rPr>
          <w:sz w:val="24"/>
          <w:szCs w:val="26"/>
          <w:lang w:val="en-US" w:eastAsia="el-GR"/>
        </w:rPr>
        <w:t xml:space="preserve">Drying and shrinkage kinetics of solid waste of olive oil processing. </w:t>
      </w:r>
      <w:r w:rsidRPr="002F23E8">
        <w:rPr>
          <w:i/>
          <w:sz w:val="24"/>
          <w:szCs w:val="26"/>
          <w:lang w:val="en-US" w:eastAsia="el-GR"/>
        </w:rPr>
        <w:t>Drying Technology</w:t>
      </w:r>
      <w:r w:rsidRPr="002F23E8">
        <w:rPr>
          <w:sz w:val="24"/>
          <w:szCs w:val="26"/>
          <w:lang w:val="en-US" w:eastAsia="el-GR"/>
        </w:rPr>
        <w:t xml:space="preserve"> 33(14): 1728</w:t>
      </w:r>
      <w:r>
        <w:rPr>
          <w:sz w:val="24"/>
          <w:szCs w:val="26"/>
          <w:lang w:eastAsia="el-GR"/>
        </w:rPr>
        <w:t>-1738</w:t>
      </w:r>
    </w:p>
    <w:p w:rsidR="00F35328" w:rsidRDefault="00F35328" w:rsidP="00F35328">
      <w:pPr>
        <w:pStyle w:val="1"/>
        <w:ind w:right="-811"/>
        <w:jc w:val="both"/>
        <w:rPr>
          <w:color w:val="0000FF"/>
          <w:lang w:val="en-US"/>
        </w:rPr>
      </w:pPr>
    </w:p>
    <w:p w:rsidR="009E220B" w:rsidRPr="00D957F2" w:rsidRDefault="00D957F2" w:rsidP="009E220B">
      <w:pPr>
        <w:pStyle w:val="30"/>
        <w:rPr>
          <w:color w:val="0000FF"/>
          <w:sz w:val="32"/>
        </w:rPr>
      </w:pPr>
      <w:r>
        <w:rPr>
          <w:color w:val="0000FF"/>
          <w:sz w:val="32"/>
        </w:rPr>
        <w:t xml:space="preserve">Δημοσιεύσεις σε </w:t>
      </w:r>
      <w:r w:rsidR="009E220B" w:rsidRPr="00D957F2">
        <w:rPr>
          <w:color w:val="0000FF"/>
          <w:sz w:val="32"/>
        </w:rPr>
        <w:t>Πρακτικά Διεθνών Συνεδρίων</w:t>
      </w:r>
    </w:p>
    <w:p w:rsidR="009E220B" w:rsidRDefault="009E220B" w:rsidP="009E220B">
      <w:pPr>
        <w:pStyle w:val="30"/>
      </w:pPr>
    </w:p>
    <w:p w:rsidR="009E220B" w:rsidRDefault="009E220B" w:rsidP="009E220B">
      <w:pPr>
        <w:numPr>
          <w:ilvl w:val="0"/>
          <w:numId w:val="21"/>
        </w:numPr>
        <w:tabs>
          <w:tab w:val="clear" w:pos="1080"/>
          <w:tab w:val="num" w:pos="540"/>
        </w:tabs>
        <w:spacing w:after="120"/>
        <w:ind w:left="540" w:right="-811" w:hanging="540"/>
        <w:jc w:val="both"/>
        <w:rPr>
          <w:iCs/>
          <w:sz w:val="24"/>
          <w:lang w:val="en-US"/>
        </w:rPr>
      </w:pPr>
      <w:r>
        <w:rPr>
          <w:b/>
          <w:bCs/>
          <w:sz w:val="24"/>
          <w:lang w:val="en-US"/>
        </w:rPr>
        <w:t>Lazarides</w:t>
      </w:r>
      <w:r>
        <w:rPr>
          <w:sz w:val="24"/>
          <w:lang w:val="en-US"/>
        </w:rPr>
        <w:t>, H. N. 20</w:t>
      </w:r>
      <w:r w:rsidRPr="003C2080">
        <w:rPr>
          <w:sz w:val="24"/>
          <w:lang w:val="en-US"/>
        </w:rPr>
        <w:t>11</w:t>
      </w:r>
      <w:r>
        <w:rPr>
          <w:sz w:val="24"/>
          <w:lang w:val="en-US"/>
        </w:rPr>
        <w:t>a</w:t>
      </w:r>
      <w:r w:rsidRPr="003C2080">
        <w:rPr>
          <w:sz w:val="24"/>
          <w:lang w:val="en-US"/>
        </w:rPr>
        <w:t xml:space="preserve">. </w:t>
      </w:r>
      <w:r>
        <w:rPr>
          <w:sz w:val="24"/>
          <w:lang w:val="en-US"/>
        </w:rPr>
        <w:t>Hunger and Obesity: Is this the best we – food scientists/engineers-can offer to the world community in the 21</w:t>
      </w:r>
      <w:r>
        <w:rPr>
          <w:sz w:val="24"/>
          <w:vertAlign w:val="superscript"/>
          <w:lang w:val="en-US"/>
        </w:rPr>
        <w:t>st</w:t>
      </w:r>
      <w:r>
        <w:rPr>
          <w:sz w:val="24"/>
          <w:lang w:val="en-US"/>
        </w:rPr>
        <w:t xml:space="preserve"> century. In: </w:t>
      </w:r>
      <w:proofErr w:type="spellStart"/>
      <w:r>
        <w:rPr>
          <w:sz w:val="24"/>
          <w:lang w:val="en-US"/>
        </w:rPr>
        <w:t>Taoukis</w:t>
      </w:r>
      <w:proofErr w:type="spellEnd"/>
      <w:r>
        <w:rPr>
          <w:sz w:val="24"/>
          <w:lang w:val="en-US"/>
        </w:rPr>
        <w:t>, P. et al. (</w:t>
      </w:r>
      <w:proofErr w:type="spellStart"/>
      <w:r>
        <w:rPr>
          <w:sz w:val="24"/>
          <w:lang w:val="en-US"/>
        </w:rPr>
        <w:t>eds</w:t>
      </w:r>
      <w:proofErr w:type="spellEnd"/>
      <w:r>
        <w:rPr>
          <w:sz w:val="24"/>
          <w:lang w:val="en-US"/>
        </w:rPr>
        <w:t xml:space="preserve">) “Food Process Engineering in a Changing World - ICEF11 Congress Proceedings, Volume I”, Athens Greece 2011. Pp 753-754 </w:t>
      </w:r>
    </w:p>
    <w:p w:rsidR="009E220B" w:rsidRDefault="009E220B" w:rsidP="009E220B">
      <w:pPr>
        <w:numPr>
          <w:ilvl w:val="0"/>
          <w:numId w:val="21"/>
        </w:numPr>
        <w:tabs>
          <w:tab w:val="clear" w:pos="1080"/>
          <w:tab w:val="num" w:pos="540"/>
        </w:tabs>
        <w:spacing w:after="120"/>
        <w:ind w:left="540" w:right="-811" w:hanging="540"/>
        <w:jc w:val="both"/>
        <w:rPr>
          <w:iCs/>
          <w:sz w:val="24"/>
          <w:lang w:val="en-US"/>
        </w:rPr>
      </w:pPr>
      <w:r>
        <w:rPr>
          <w:b/>
          <w:bCs/>
          <w:sz w:val="24"/>
          <w:lang w:val="en-US"/>
        </w:rPr>
        <w:t>Lazarides</w:t>
      </w:r>
      <w:r>
        <w:rPr>
          <w:sz w:val="24"/>
          <w:lang w:val="en-US"/>
        </w:rPr>
        <w:t>, H. N. 20</w:t>
      </w:r>
      <w:r w:rsidRPr="003C2080">
        <w:rPr>
          <w:sz w:val="24"/>
          <w:lang w:val="en-US"/>
        </w:rPr>
        <w:t>11</w:t>
      </w:r>
      <w:r>
        <w:rPr>
          <w:sz w:val="24"/>
          <w:lang w:val="en-US"/>
        </w:rPr>
        <w:t>b</w:t>
      </w:r>
      <w:r w:rsidRPr="003C2080">
        <w:rPr>
          <w:sz w:val="24"/>
          <w:lang w:val="en-US"/>
        </w:rPr>
        <w:t xml:space="preserve">. </w:t>
      </w:r>
      <w:r>
        <w:rPr>
          <w:sz w:val="24"/>
          <w:lang w:val="en-US"/>
        </w:rPr>
        <w:t xml:space="preserve">Food Processing Technology in a sustainable food supply chain. In: </w:t>
      </w:r>
      <w:proofErr w:type="spellStart"/>
      <w:r>
        <w:rPr>
          <w:sz w:val="24"/>
          <w:lang w:val="en-US"/>
        </w:rPr>
        <w:t>Taoukis</w:t>
      </w:r>
      <w:proofErr w:type="spellEnd"/>
      <w:r>
        <w:rPr>
          <w:sz w:val="24"/>
          <w:lang w:val="en-US"/>
        </w:rPr>
        <w:t>, P. et al. (</w:t>
      </w:r>
      <w:proofErr w:type="spellStart"/>
      <w:r>
        <w:rPr>
          <w:sz w:val="24"/>
          <w:lang w:val="en-US"/>
        </w:rPr>
        <w:t>eds</w:t>
      </w:r>
      <w:proofErr w:type="spellEnd"/>
      <w:r>
        <w:rPr>
          <w:sz w:val="24"/>
          <w:lang w:val="en-US"/>
        </w:rPr>
        <w:t xml:space="preserve">) “Food Process Engineering in a Changing World - ICEF11 Congress Proceedings, Volume I”, Athens Greece 2011. Pp 789-790 </w:t>
      </w:r>
    </w:p>
    <w:p w:rsidR="009E220B" w:rsidRDefault="009E220B" w:rsidP="009E220B">
      <w:pPr>
        <w:numPr>
          <w:ilvl w:val="0"/>
          <w:numId w:val="21"/>
        </w:numPr>
        <w:tabs>
          <w:tab w:val="clear" w:pos="1080"/>
          <w:tab w:val="num" w:pos="540"/>
        </w:tabs>
        <w:spacing w:after="120"/>
        <w:ind w:left="540" w:right="-811" w:hanging="540"/>
        <w:jc w:val="both"/>
        <w:rPr>
          <w:iCs/>
          <w:sz w:val="24"/>
          <w:lang w:val="en-US"/>
        </w:rPr>
      </w:pPr>
      <w:r>
        <w:rPr>
          <w:sz w:val="24"/>
          <w:lang w:val="en-US"/>
        </w:rPr>
        <w:t xml:space="preserve">Goula, A. M. &amp; </w:t>
      </w:r>
      <w:r>
        <w:rPr>
          <w:b/>
          <w:bCs/>
          <w:sz w:val="24"/>
          <w:lang w:val="en-US"/>
        </w:rPr>
        <w:t>Lazarides</w:t>
      </w:r>
      <w:r>
        <w:rPr>
          <w:sz w:val="24"/>
          <w:lang w:val="en-US"/>
        </w:rPr>
        <w:t>, H. N. 20</w:t>
      </w:r>
      <w:r w:rsidRPr="003C2080">
        <w:rPr>
          <w:sz w:val="24"/>
          <w:lang w:val="en-US"/>
        </w:rPr>
        <w:t xml:space="preserve">11. </w:t>
      </w:r>
      <w:r>
        <w:rPr>
          <w:sz w:val="24"/>
          <w:lang w:val="en-US"/>
        </w:rPr>
        <w:t xml:space="preserve">Modelling of transport processes during </w:t>
      </w:r>
      <w:proofErr w:type="spellStart"/>
      <w:r>
        <w:rPr>
          <w:sz w:val="24"/>
          <w:lang w:val="en-US"/>
        </w:rPr>
        <w:t>osmo</w:t>
      </w:r>
      <w:proofErr w:type="spellEnd"/>
      <w:r>
        <w:rPr>
          <w:sz w:val="24"/>
          <w:lang w:val="en-US"/>
        </w:rPr>
        <w:t>-</w:t>
      </w:r>
      <w:proofErr w:type="spellStart"/>
      <w:r>
        <w:rPr>
          <w:sz w:val="24"/>
          <w:lang w:val="en-US"/>
        </w:rPr>
        <w:t>dehydro</w:t>
      </w:r>
      <w:proofErr w:type="spellEnd"/>
      <w:r>
        <w:rPr>
          <w:sz w:val="24"/>
          <w:lang w:val="en-US"/>
        </w:rPr>
        <w:t xml:space="preserve">-freezing. In: </w:t>
      </w:r>
      <w:proofErr w:type="spellStart"/>
      <w:r>
        <w:rPr>
          <w:sz w:val="24"/>
          <w:lang w:val="en-US"/>
        </w:rPr>
        <w:t>Taoukis</w:t>
      </w:r>
      <w:proofErr w:type="spellEnd"/>
      <w:r>
        <w:rPr>
          <w:sz w:val="24"/>
          <w:lang w:val="en-US"/>
        </w:rPr>
        <w:t>, P. et al. (</w:t>
      </w:r>
      <w:proofErr w:type="spellStart"/>
      <w:r>
        <w:rPr>
          <w:sz w:val="24"/>
          <w:lang w:val="en-US"/>
        </w:rPr>
        <w:t>eds</w:t>
      </w:r>
      <w:proofErr w:type="spellEnd"/>
      <w:r>
        <w:rPr>
          <w:sz w:val="24"/>
          <w:lang w:val="en-US"/>
        </w:rPr>
        <w:t xml:space="preserve">) “Food Process Engineering in a Changing World - ICEF11 Congress Proceedings, Volume II”, Athens Greece 2011. Pp 1517-1518 </w:t>
      </w:r>
    </w:p>
    <w:p w:rsidR="009E220B" w:rsidRDefault="009E220B" w:rsidP="009E220B">
      <w:pPr>
        <w:numPr>
          <w:ilvl w:val="0"/>
          <w:numId w:val="21"/>
        </w:numPr>
        <w:tabs>
          <w:tab w:val="clear" w:pos="1080"/>
          <w:tab w:val="num" w:pos="540"/>
        </w:tabs>
        <w:spacing w:after="120"/>
        <w:ind w:left="540" w:right="-811" w:hanging="540"/>
        <w:jc w:val="both"/>
        <w:rPr>
          <w:iCs/>
          <w:sz w:val="24"/>
          <w:lang w:val="en-US"/>
        </w:rPr>
      </w:pPr>
      <w:r>
        <w:rPr>
          <w:b/>
          <w:bCs/>
          <w:sz w:val="24"/>
          <w:lang w:val="en-US"/>
        </w:rPr>
        <w:t>Lazarides</w:t>
      </w:r>
      <w:r>
        <w:rPr>
          <w:sz w:val="24"/>
          <w:lang w:val="en-US"/>
        </w:rPr>
        <w:t>, H. N. 20</w:t>
      </w:r>
      <w:r w:rsidRPr="003C2080">
        <w:rPr>
          <w:sz w:val="24"/>
          <w:lang w:val="en-US"/>
        </w:rPr>
        <w:t>10</w:t>
      </w:r>
      <w:r>
        <w:rPr>
          <w:sz w:val="24"/>
          <w:lang w:val="en-US"/>
        </w:rPr>
        <w:t>.</w:t>
      </w:r>
      <w:r w:rsidRPr="003C2080">
        <w:rPr>
          <w:sz w:val="24"/>
          <w:lang w:val="en-US"/>
        </w:rPr>
        <w:t xml:space="preserve"> </w:t>
      </w:r>
      <w:r>
        <w:rPr>
          <w:sz w:val="24"/>
          <w:lang w:val="en-US"/>
        </w:rPr>
        <w:t xml:space="preserve">Understanding, measuring and predicting the shelf-life of foods: Introductory remarks. International workshop on: </w:t>
      </w:r>
      <w:r>
        <w:rPr>
          <w:iCs/>
          <w:sz w:val="24"/>
          <w:lang w:val="en-US"/>
        </w:rPr>
        <w:t>“Understanding, measuring and predicting the shelf-life of foods: Theory-Applications”.</w:t>
      </w:r>
      <w:r>
        <w:rPr>
          <w:sz w:val="24"/>
          <w:lang w:val="en-US"/>
        </w:rPr>
        <w:t xml:space="preserve"> Thessaloniki, 27-28 May, 2010. </w:t>
      </w:r>
    </w:p>
    <w:p w:rsidR="009E220B" w:rsidRDefault="009E220B" w:rsidP="009E220B">
      <w:pPr>
        <w:numPr>
          <w:ilvl w:val="0"/>
          <w:numId w:val="21"/>
        </w:numPr>
        <w:tabs>
          <w:tab w:val="clear" w:pos="1080"/>
          <w:tab w:val="num" w:pos="540"/>
        </w:tabs>
        <w:spacing w:after="120"/>
        <w:ind w:left="540" w:right="-811" w:hanging="540"/>
        <w:jc w:val="both"/>
        <w:rPr>
          <w:iCs/>
          <w:sz w:val="24"/>
          <w:lang w:val="en-US"/>
        </w:rPr>
      </w:pPr>
      <w:r>
        <w:rPr>
          <w:b/>
          <w:bCs/>
          <w:sz w:val="24"/>
          <w:lang w:val="en-US"/>
        </w:rPr>
        <w:t>Lazarides</w:t>
      </w:r>
      <w:r>
        <w:rPr>
          <w:sz w:val="24"/>
          <w:lang w:val="en-US"/>
        </w:rPr>
        <w:t xml:space="preserve">, H. N. </w:t>
      </w:r>
      <w:r w:rsidRPr="003C2080">
        <w:rPr>
          <w:sz w:val="24"/>
          <w:lang w:val="en-US"/>
        </w:rPr>
        <w:t xml:space="preserve"> </w:t>
      </w:r>
      <w:r>
        <w:rPr>
          <w:sz w:val="24"/>
          <w:lang w:val="en-US"/>
        </w:rPr>
        <w:t>20</w:t>
      </w:r>
      <w:r w:rsidRPr="003C2080">
        <w:rPr>
          <w:sz w:val="24"/>
          <w:lang w:val="en-US"/>
        </w:rPr>
        <w:t>10</w:t>
      </w:r>
      <w:r>
        <w:rPr>
          <w:sz w:val="24"/>
          <w:lang w:val="en-US"/>
        </w:rPr>
        <w:t xml:space="preserve">. Challenges and opportunities for the community of food sciences to contribute towards a healthier consumer and a better world. University of Bologna, </w:t>
      </w:r>
      <w:proofErr w:type="spellStart"/>
      <w:r>
        <w:rPr>
          <w:sz w:val="24"/>
          <w:lang w:val="en-US"/>
        </w:rPr>
        <w:t>Sezena</w:t>
      </w:r>
      <w:proofErr w:type="spellEnd"/>
      <w:r>
        <w:rPr>
          <w:sz w:val="24"/>
          <w:lang w:val="en-US"/>
        </w:rPr>
        <w:t xml:space="preserve">. International Congress on “Ethics and Innovation in Food Science and Technology”-In memory of CARLO R. LERICI, </w:t>
      </w:r>
      <w:proofErr w:type="spellStart"/>
      <w:r>
        <w:rPr>
          <w:sz w:val="24"/>
          <w:lang w:val="en-US"/>
        </w:rPr>
        <w:t>Bertinoro</w:t>
      </w:r>
      <w:proofErr w:type="spellEnd"/>
      <w:r>
        <w:rPr>
          <w:sz w:val="24"/>
          <w:lang w:val="en-US"/>
        </w:rPr>
        <w:t xml:space="preserve"> (IT), March 18-19, 2010</w:t>
      </w:r>
    </w:p>
    <w:p w:rsidR="009E220B" w:rsidRDefault="009E220B" w:rsidP="009E220B">
      <w:pPr>
        <w:numPr>
          <w:ilvl w:val="0"/>
          <w:numId w:val="21"/>
        </w:numPr>
        <w:tabs>
          <w:tab w:val="clear" w:pos="1080"/>
          <w:tab w:val="num" w:pos="540"/>
        </w:tabs>
        <w:spacing w:after="120"/>
        <w:ind w:left="540" w:right="-811" w:hanging="540"/>
        <w:jc w:val="both"/>
        <w:rPr>
          <w:sz w:val="24"/>
          <w:lang w:val="en-US"/>
        </w:rPr>
      </w:pPr>
      <w:proofErr w:type="spellStart"/>
      <w:r>
        <w:rPr>
          <w:iCs/>
          <w:sz w:val="24"/>
          <w:lang w:val="en-US"/>
        </w:rPr>
        <w:t>Sandrou</w:t>
      </w:r>
      <w:proofErr w:type="spellEnd"/>
      <w:r>
        <w:rPr>
          <w:iCs/>
          <w:sz w:val="24"/>
          <w:lang w:val="en-US"/>
        </w:rPr>
        <w:t xml:space="preserve">, D. K. and H. N. </w:t>
      </w:r>
      <w:r>
        <w:rPr>
          <w:b/>
          <w:iCs/>
          <w:sz w:val="24"/>
          <w:lang w:val="en-US"/>
        </w:rPr>
        <w:t>Lazarides</w:t>
      </w:r>
      <w:r>
        <w:rPr>
          <w:iCs/>
          <w:sz w:val="24"/>
          <w:lang w:val="en-US"/>
        </w:rPr>
        <w:t xml:space="preserve">. 2009. Acetaldehyde production during the formation of PET bottles used for water bottling.  A preliminary report. </w:t>
      </w:r>
      <w:r>
        <w:rPr>
          <w:sz w:val="24"/>
          <w:lang w:val="en-US"/>
        </w:rPr>
        <w:t xml:space="preserve">First International Conference on SUSTAINABLE POSTHARVEST AND FOOD TECHNOLOGIES-INOPTEP 2009, </w:t>
      </w:r>
      <w:proofErr w:type="spellStart"/>
      <w:r>
        <w:rPr>
          <w:sz w:val="24"/>
          <w:lang w:val="en-US"/>
        </w:rPr>
        <w:t>Divcibare</w:t>
      </w:r>
      <w:proofErr w:type="spellEnd"/>
      <w:r>
        <w:rPr>
          <w:sz w:val="24"/>
          <w:lang w:val="en-US"/>
        </w:rPr>
        <w:t xml:space="preserve"> – Serbia, April 21-26, 2009. Journal on Processing and Energy in Agriculture. Vol. 13 (4): 315-316.</w:t>
      </w:r>
    </w:p>
    <w:p w:rsidR="009E220B" w:rsidRDefault="009E220B" w:rsidP="009E220B">
      <w:pPr>
        <w:numPr>
          <w:ilvl w:val="0"/>
          <w:numId w:val="21"/>
        </w:numPr>
        <w:tabs>
          <w:tab w:val="clear" w:pos="1080"/>
          <w:tab w:val="num" w:pos="540"/>
        </w:tabs>
        <w:spacing w:after="120"/>
        <w:ind w:left="540" w:right="-811" w:hanging="540"/>
        <w:jc w:val="both"/>
        <w:rPr>
          <w:sz w:val="24"/>
          <w:lang w:val="en-US"/>
        </w:rPr>
      </w:pPr>
      <w:r>
        <w:rPr>
          <w:b/>
          <w:sz w:val="24"/>
          <w:lang w:val="en-US"/>
        </w:rPr>
        <w:t>Lazarides</w:t>
      </w:r>
      <w:r>
        <w:rPr>
          <w:sz w:val="24"/>
          <w:lang w:val="en-US"/>
        </w:rPr>
        <w:t xml:space="preserve">, H. N. 2009. Food and well-being under a global perspective. First International Conference on SUSTAINABLE POSTHARVEST AND FOOD TECHNOLOGIES-INOPTEP 2009, </w:t>
      </w:r>
      <w:proofErr w:type="spellStart"/>
      <w:r>
        <w:rPr>
          <w:sz w:val="24"/>
          <w:lang w:val="en-US"/>
        </w:rPr>
        <w:t>Divcibare</w:t>
      </w:r>
      <w:proofErr w:type="spellEnd"/>
      <w:r>
        <w:rPr>
          <w:sz w:val="24"/>
          <w:lang w:val="en-US"/>
        </w:rPr>
        <w:t xml:space="preserve"> – Serbia, April 21-26, 2009. Journal on Processing and Energy in Agriculture. Vol. 13 (1), p. 1-4</w:t>
      </w:r>
    </w:p>
    <w:p w:rsidR="009E220B" w:rsidRDefault="009E220B" w:rsidP="009E220B">
      <w:pPr>
        <w:numPr>
          <w:ilvl w:val="0"/>
          <w:numId w:val="21"/>
        </w:numPr>
        <w:tabs>
          <w:tab w:val="clear" w:pos="1080"/>
          <w:tab w:val="num" w:pos="540"/>
        </w:tabs>
        <w:spacing w:after="120"/>
        <w:ind w:left="540" w:right="-811" w:hanging="540"/>
        <w:jc w:val="both"/>
        <w:rPr>
          <w:lang w:val="en-US"/>
        </w:rPr>
      </w:pPr>
      <w:proofErr w:type="spellStart"/>
      <w:r>
        <w:rPr>
          <w:sz w:val="24"/>
          <w:lang w:val="en-US"/>
        </w:rPr>
        <w:t>Mitrakas</w:t>
      </w:r>
      <w:proofErr w:type="spellEnd"/>
      <w:r>
        <w:rPr>
          <w:sz w:val="24"/>
          <w:lang w:val="en-US"/>
        </w:rPr>
        <w:t xml:space="preserve">, G. E. and H. N. </w:t>
      </w:r>
      <w:r>
        <w:rPr>
          <w:b/>
          <w:sz w:val="24"/>
          <w:lang w:val="en-US"/>
        </w:rPr>
        <w:t>Lazarides</w:t>
      </w:r>
      <w:r>
        <w:rPr>
          <w:sz w:val="24"/>
          <w:lang w:val="en-US"/>
        </w:rPr>
        <w:t>. 2008. Osmotic treatments: A tool to improve quality attributes and promote energy savings. Journal on Processing and Energy in Agriculture. Vol. 12 (3): 134-143</w:t>
      </w:r>
    </w:p>
    <w:p w:rsidR="009E220B" w:rsidRDefault="009E220B" w:rsidP="009E220B">
      <w:pPr>
        <w:numPr>
          <w:ilvl w:val="0"/>
          <w:numId w:val="21"/>
        </w:numPr>
        <w:tabs>
          <w:tab w:val="clear" w:pos="1080"/>
          <w:tab w:val="num" w:pos="540"/>
        </w:tabs>
        <w:spacing w:after="120"/>
        <w:ind w:left="540" w:right="-811" w:hanging="540"/>
        <w:jc w:val="both"/>
        <w:rPr>
          <w:lang w:val="en-US"/>
        </w:rPr>
      </w:pPr>
      <w:r>
        <w:rPr>
          <w:b/>
          <w:bCs/>
          <w:sz w:val="24"/>
          <w:lang w:val="en-US"/>
        </w:rPr>
        <w:t>Lazarides</w:t>
      </w:r>
      <w:r>
        <w:rPr>
          <w:sz w:val="24"/>
          <w:lang w:val="en-US"/>
        </w:rPr>
        <w:t xml:space="preserve">, H. N. 1998. Mass Transfer Phenomena during Osmotic Processing of Fruits and Vegetables. In: Oliveira J. C. and F.A.R. Oliveira (editors), “Process Optimization and Minimal Processing of Foods. Volume 3. Drying”, Proceedings of the Third Main </w:t>
      </w:r>
      <w:r>
        <w:rPr>
          <w:sz w:val="24"/>
          <w:lang w:val="en-US"/>
        </w:rPr>
        <w:lastRenderedPageBreak/>
        <w:t>Meeting of the Copernicus Project in “Process Optimization and Minimal Processing of Foods”, Leuven, October 23-25, 1997. p. 43-45</w:t>
      </w:r>
      <w:r>
        <w:rPr>
          <w:lang w:val="en-US"/>
        </w:rPr>
        <w:t xml:space="preserve"> </w:t>
      </w:r>
    </w:p>
    <w:p w:rsidR="009E220B" w:rsidRDefault="009E220B" w:rsidP="009E220B">
      <w:pPr>
        <w:numPr>
          <w:ilvl w:val="0"/>
          <w:numId w:val="21"/>
        </w:numPr>
        <w:tabs>
          <w:tab w:val="clear" w:pos="1080"/>
          <w:tab w:val="num" w:pos="540"/>
        </w:tabs>
        <w:spacing w:after="120"/>
        <w:ind w:left="540" w:right="-811" w:hanging="540"/>
        <w:jc w:val="both"/>
        <w:rPr>
          <w:sz w:val="24"/>
          <w:lang w:val="en-US"/>
        </w:rPr>
      </w:pPr>
      <w:proofErr w:type="spellStart"/>
      <w:r>
        <w:rPr>
          <w:sz w:val="24"/>
          <w:lang w:val="en-US"/>
        </w:rPr>
        <w:t>Mavroudis</w:t>
      </w:r>
      <w:proofErr w:type="spellEnd"/>
      <w:r>
        <w:rPr>
          <w:sz w:val="24"/>
          <w:lang w:val="en-US"/>
        </w:rPr>
        <w:t xml:space="preserve">, N., Gekas, V. and H. N. </w:t>
      </w:r>
      <w:r>
        <w:rPr>
          <w:b/>
          <w:bCs/>
          <w:sz w:val="24"/>
          <w:lang w:val="en-US"/>
        </w:rPr>
        <w:t>Lazarides</w:t>
      </w:r>
      <w:r>
        <w:rPr>
          <w:sz w:val="24"/>
          <w:lang w:val="en-US"/>
        </w:rPr>
        <w:t>. 1997. Shrinkage in osmotic dehydration of plant tissues. In: Oliveira J. C</w:t>
      </w:r>
      <w:proofErr w:type="gramStart"/>
      <w:r>
        <w:rPr>
          <w:sz w:val="24"/>
          <w:lang w:val="en-US"/>
        </w:rPr>
        <w:t>.(</w:t>
      </w:r>
      <w:proofErr w:type="gramEnd"/>
      <w:r>
        <w:rPr>
          <w:sz w:val="24"/>
          <w:lang w:val="en-US"/>
        </w:rPr>
        <w:t>editor) “Process Optimization and Minimal Processing of Foods. Volume 3. Drying”, Proceedings of the Second Main Meeting of the Copernicus Project, Warsaw, Poland, December 13-14, 1996, p. 67-75</w:t>
      </w:r>
    </w:p>
    <w:p w:rsidR="009E220B" w:rsidRDefault="009E220B" w:rsidP="009E220B">
      <w:pPr>
        <w:numPr>
          <w:ilvl w:val="0"/>
          <w:numId w:val="21"/>
        </w:numPr>
        <w:tabs>
          <w:tab w:val="clear" w:pos="1080"/>
          <w:tab w:val="num" w:pos="540"/>
        </w:tabs>
        <w:spacing w:after="120"/>
        <w:ind w:left="540" w:right="-811" w:hanging="540"/>
        <w:jc w:val="both"/>
        <w:rPr>
          <w:sz w:val="24"/>
          <w:lang w:val="en-US"/>
        </w:rPr>
      </w:pPr>
      <w:r>
        <w:rPr>
          <w:sz w:val="24"/>
          <w:lang w:val="en-US"/>
        </w:rPr>
        <w:t xml:space="preserve">Gonzalez, C., Gekas, V., </w:t>
      </w:r>
      <w:proofErr w:type="spellStart"/>
      <w:r>
        <w:rPr>
          <w:sz w:val="24"/>
          <w:lang w:val="en-US"/>
        </w:rPr>
        <w:t>Fito</w:t>
      </w:r>
      <w:proofErr w:type="spellEnd"/>
      <w:r>
        <w:rPr>
          <w:sz w:val="24"/>
          <w:lang w:val="en-US"/>
        </w:rPr>
        <w:t xml:space="preserve">, P. </w:t>
      </w:r>
      <w:r>
        <w:rPr>
          <w:b/>
          <w:bCs/>
          <w:sz w:val="24"/>
          <w:lang w:val="en-US"/>
        </w:rPr>
        <w:t>Lazarides</w:t>
      </w:r>
      <w:r>
        <w:rPr>
          <w:sz w:val="24"/>
          <w:lang w:val="en-US"/>
        </w:rPr>
        <w:t>, H.N. and I. Sjoholm. 1997. Osmotic solution characterization</w:t>
      </w:r>
      <w:proofErr w:type="gramStart"/>
      <w:r>
        <w:rPr>
          <w:sz w:val="24"/>
          <w:lang w:val="en-US"/>
        </w:rPr>
        <w:t>..</w:t>
      </w:r>
      <w:proofErr w:type="gramEnd"/>
      <w:r>
        <w:rPr>
          <w:sz w:val="24"/>
          <w:lang w:val="en-US"/>
        </w:rPr>
        <w:t xml:space="preserve"> Proceedings of the First Main Meeting of the Copernicus Project in “Process Optimization and Minimal Processing of Foods”, Porto, Portugal, December 6-8, 1995. p.p. 76-82</w:t>
      </w:r>
    </w:p>
    <w:p w:rsidR="009E220B" w:rsidRDefault="009E220B" w:rsidP="009E220B">
      <w:pPr>
        <w:numPr>
          <w:ilvl w:val="0"/>
          <w:numId w:val="21"/>
        </w:numPr>
        <w:tabs>
          <w:tab w:val="clear" w:pos="1080"/>
          <w:tab w:val="num" w:pos="540"/>
        </w:tabs>
        <w:spacing w:after="120"/>
        <w:ind w:left="540" w:right="-811" w:hanging="540"/>
        <w:jc w:val="both"/>
        <w:rPr>
          <w:sz w:val="24"/>
          <w:lang w:val="en-US"/>
        </w:rPr>
      </w:pPr>
      <w:r>
        <w:rPr>
          <w:b/>
          <w:bCs/>
          <w:sz w:val="24"/>
          <w:lang w:val="en-US"/>
        </w:rPr>
        <w:t>Lazarides</w:t>
      </w:r>
      <w:r>
        <w:rPr>
          <w:sz w:val="24"/>
          <w:lang w:val="en-US"/>
        </w:rPr>
        <w:t xml:space="preserve">, H.N., Gekas, V. and N. </w:t>
      </w:r>
      <w:proofErr w:type="spellStart"/>
      <w:r>
        <w:rPr>
          <w:sz w:val="24"/>
          <w:lang w:val="en-US"/>
        </w:rPr>
        <w:t>Mavroudis</w:t>
      </w:r>
      <w:proofErr w:type="spellEnd"/>
      <w:r>
        <w:rPr>
          <w:sz w:val="24"/>
          <w:lang w:val="en-US"/>
        </w:rPr>
        <w:t xml:space="preserve">. 1997. Mass diffusivities in fruit and vegetable tissues undergoing osmotic processing. Proceedings of the First Main Meeting of the Copernicus Project in “Process Optimization and Minimal Processing of Foods”, Porto, Portugal, December 6-8, 1995. </w:t>
      </w:r>
      <w:proofErr w:type="gramStart"/>
      <w:r>
        <w:rPr>
          <w:sz w:val="24"/>
          <w:lang w:val="en-US"/>
        </w:rPr>
        <w:t>p.p</w:t>
      </w:r>
      <w:proofErr w:type="gramEnd"/>
      <w:r>
        <w:rPr>
          <w:sz w:val="24"/>
          <w:lang w:val="en-US"/>
        </w:rPr>
        <w:t>. 50-56.</w:t>
      </w:r>
    </w:p>
    <w:p w:rsidR="009E220B" w:rsidRDefault="009E220B" w:rsidP="009E220B">
      <w:pPr>
        <w:numPr>
          <w:ilvl w:val="0"/>
          <w:numId w:val="21"/>
        </w:numPr>
        <w:tabs>
          <w:tab w:val="clear" w:pos="1080"/>
          <w:tab w:val="num" w:pos="540"/>
        </w:tabs>
        <w:spacing w:after="120"/>
        <w:ind w:left="540" w:right="-811" w:hanging="540"/>
        <w:jc w:val="both"/>
        <w:rPr>
          <w:b/>
          <w:bCs/>
          <w:sz w:val="24"/>
          <w:lang w:val="en-US"/>
        </w:rPr>
      </w:pPr>
      <w:r>
        <w:rPr>
          <w:b/>
          <w:bCs/>
          <w:sz w:val="24"/>
          <w:lang w:val="en-US"/>
        </w:rPr>
        <w:t>Lazarides</w:t>
      </w:r>
      <w:r>
        <w:rPr>
          <w:sz w:val="24"/>
          <w:lang w:val="en-US"/>
        </w:rPr>
        <w:t xml:space="preserve">, H. N. 1995. Osmotic </w:t>
      </w:r>
      <w:proofErr w:type="spellStart"/>
      <w:r>
        <w:rPr>
          <w:sz w:val="24"/>
          <w:lang w:val="en-US"/>
        </w:rPr>
        <w:t>preconcentration</w:t>
      </w:r>
      <w:proofErr w:type="spellEnd"/>
      <w:r>
        <w:rPr>
          <w:sz w:val="24"/>
          <w:lang w:val="en-US"/>
        </w:rPr>
        <w:t xml:space="preserve"> as a tool in freeze preservation of fruits and vegetables. In: “Osmotic dehydration of Fruits and Vegetables”, </w:t>
      </w:r>
      <w:proofErr w:type="spellStart"/>
      <w:r>
        <w:rPr>
          <w:sz w:val="24"/>
          <w:lang w:val="en-US"/>
        </w:rPr>
        <w:t>Lenart</w:t>
      </w:r>
      <w:proofErr w:type="spellEnd"/>
      <w:r>
        <w:rPr>
          <w:sz w:val="24"/>
          <w:lang w:val="en-US"/>
        </w:rPr>
        <w:t xml:space="preserve">, A. and P.P. </w:t>
      </w:r>
      <w:proofErr w:type="spellStart"/>
      <w:r>
        <w:rPr>
          <w:sz w:val="24"/>
          <w:lang w:val="en-US"/>
        </w:rPr>
        <w:t>Lewicki</w:t>
      </w:r>
      <w:proofErr w:type="spellEnd"/>
      <w:r>
        <w:rPr>
          <w:sz w:val="24"/>
          <w:lang w:val="en-US"/>
        </w:rPr>
        <w:t xml:space="preserve"> (Editors). Proceedings of the Second International Seminar on "Osmotic dehydration of fruits and vegetables", Warsaw, April 18-19, 1994. p. 88-98.</w:t>
      </w:r>
    </w:p>
    <w:p w:rsidR="009E220B" w:rsidRDefault="009E220B" w:rsidP="009E220B">
      <w:pPr>
        <w:numPr>
          <w:ilvl w:val="0"/>
          <w:numId w:val="21"/>
        </w:numPr>
        <w:tabs>
          <w:tab w:val="clear" w:pos="1080"/>
          <w:tab w:val="num" w:pos="540"/>
        </w:tabs>
        <w:spacing w:after="120"/>
        <w:ind w:left="540" w:right="-811" w:hanging="540"/>
        <w:jc w:val="both"/>
        <w:rPr>
          <w:b/>
          <w:bCs/>
          <w:sz w:val="24"/>
          <w:lang w:val="en-US"/>
        </w:rPr>
      </w:pPr>
      <w:r>
        <w:rPr>
          <w:rFonts w:cs="Arial"/>
          <w:sz w:val="24"/>
          <w:szCs w:val="18"/>
          <w:lang w:val="en-US"/>
        </w:rPr>
        <w:t xml:space="preserve">Sander, E. and </w:t>
      </w:r>
      <w:r>
        <w:rPr>
          <w:rFonts w:cs="Arial"/>
          <w:bCs/>
          <w:sz w:val="24"/>
          <w:szCs w:val="18"/>
          <w:lang w:val="en-US"/>
        </w:rPr>
        <w:t xml:space="preserve">H. N. </w:t>
      </w:r>
      <w:r>
        <w:rPr>
          <w:rFonts w:cs="Arial"/>
          <w:b/>
          <w:sz w:val="24"/>
          <w:szCs w:val="18"/>
          <w:lang w:val="en-US"/>
        </w:rPr>
        <w:t>Lazarides</w:t>
      </w:r>
      <w:r>
        <w:rPr>
          <w:rFonts w:cs="Arial"/>
          <w:sz w:val="24"/>
          <w:szCs w:val="18"/>
          <w:lang w:val="en-US"/>
        </w:rPr>
        <w:t>. 1993. Rice-asterisk completer 3-hydrolyzed rice flour for fat replacement. Proceedings of the</w:t>
      </w:r>
      <w:r w:rsidRPr="003C2080">
        <w:rPr>
          <w:rFonts w:cs="Arial"/>
          <w:sz w:val="24"/>
          <w:szCs w:val="18"/>
          <w:lang w:val="en-US"/>
        </w:rPr>
        <w:t xml:space="preserve"> </w:t>
      </w:r>
      <w:r w:rsidRPr="003C2080">
        <w:rPr>
          <w:rStyle w:val="databold1"/>
          <w:rFonts w:cs="Arial"/>
          <w:b w:val="0"/>
          <w:bCs w:val="0"/>
          <w:sz w:val="24"/>
          <w:szCs w:val="18"/>
          <w:lang w:val="en-US"/>
        </w:rPr>
        <w:t>7</w:t>
      </w:r>
      <w:r w:rsidRPr="003C2080">
        <w:rPr>
          <w:rStyle w:val="databold1"/>
          <w:rFonts w:cs="Arial"/>
          <w:b w:val="0"/>
          <w:bCs w:val="0"/>
          <w:sz w:val="24"/>
          <w:szCs w:val="18"/>
          <w:vertAlign w:val="superscript"/>
          <w:lang w:val="en-US"/>
        </w:rPr>
        <w:t xml:space="preserve">th </w:t>
      </w:r>
      <w:r w:rsidRPr="003C2080">
        <w:rPr>
          <w:rStyle w:val="databold1"/>
          <w:rFonts w:cs="Arial"/>
          <w:b w:val="0"/>
          <w:bCs w:val="0"/>
          <w:sz w:val="24"/>
          <w:szCs w:val="18"/>
          <w:lang w:val="en-US"/>
        </w:rPr>
        <w:t>International Flavor Conf</w:t>
      </w:r>
      <w:r>
        <w:rPr>
          <w:rStyle w:val="databold1"/>
          <w:rFonts w:cs="Arial"/>
          <w:b w:val="0"/>
          <w:bCs w:val="0"/>
          <w:sz w:val="24"/>
          <w:szCs w:val="18"/>
          <w:lang w:val="en-US"/>
        </w:rPr>
        <w:t>erence</w:t>
      </w:r>
      <w:r w:rsidRPr="003C2080">
        <w:rPr>
          <w:rStyle w:val="databold1"/>
          <w:rFonts w:cs="Arial"/>
          <w:b w:val="0"/>
          <w:bCs w:val="0"/>
          <w:sz w:val="24"/>
          <w:szCs w:val="18"/>
          <w:lang w:val="en-US"/>
        </w:rPr>
        <w:t xml:space="preserve">: Food Flavors, Ingredients </w:t>
      </w:r>
      <w:proofErr w:type="gramStart"/>
      <w:r w:rsidRPr="003C2080">
        <w:rPr>
          <w:rStyle w:val="databold1"/>
          <w:rFonts w:cs="Arial"/>
          <w:b w:val="0"/>
          <w:bCs w:val="0"/>
          <w:sz w:val="24"/>
          <w:szCs w:val="18"/>
          <w:lang w:val="en-US"/>
        </w:rPr>
        <w:t>And</w:t>
      </w:r>
      <w:proofErr w:type="gramEnd"/>
      <w:r w:rsidRPr="003C2080">
        <w:rPr>
          <w:rStyle w:val="databold1"/>
          <w:rFonts w:cs="Arial"/>
          <w:b w:val="0"/>
          <w:bCs w:val="0"/>
          <w:sz w:val="24"/>
          <w:szCs w:val="18"/>
          <w:lang w:val="en-US"/>
        </w:rPr>
        <w:t xml:space="preserve"> Composition</w:t>
      </w:r>
      <w:r w:rsidRPr="003C2080">
        <w:rPr>
          <w:rFonts w:cs="Arial"/>
          <w:b/>
          <w:bCs/>
          <w:sz w:val="24"/>
          <w:szCs w:val="18"/>
          <w:lang w:val="en-US"/>
        </w:rPr>
        <w:t xml:space="preserve">, </w:t>
      </w:r>
      <w:r w:rsidRPr="003C2080">
        <w:rPr>
          <w:rStyle w:val="databold1"/>
          <w:rFonts w:cs="Arial"/>
          <w:b w:val="0"/>
          <w:bCs w:val="0"/>
          <w:sz w:val="24"/>
          <w:szCs w:val="18"/>
          <w:lang w:val="en-US"/>
        </w:rPr>
        <w:t xml:space="preserve">Jun 24-26, 1992 </w:t>
      </w:r>
      <w:proofErr w:type="spellStart"/>
      <w:r w:rsidRPr="003C2080">
        <w:rPr>
          <w:rStyle w:val="databold1"/>
          <w:rFonts w:cs="Arial"/>
          <w:b w:val="0"/>
          <w:bCs w:val="0"/>
          <w:sz w:val="24"/>
          <w:szCs w:val="18"/>
          <w:lang w:val="en-US"/>
        </w:rPr>
        <w:t>Pythagorion</w:t>
      </w:r>
      <w:proofErr w:type="spellEnd"/>
      <w:r w:rsidRPr="003C2080">
        <w:rPr>
          <w:rStyle w:val="databold1"/>
          <w:rFonts w:cs="Arial"/>
          <w:b w:val="0"/>
          <w:bCs w:val="0"/>
          <w:sz w:val="24"/>
          <w:szCs w:val="18"/>
          <w:lang w:val="en-US"/>
        </w:rPr>
        <w:t xml:space="preserve"> Greece</w:t>
      </w:r>
      <w:r>
        <w:rPr>
          <w:rStyle w:val="databold1"/>
          <w:rFonts w:cs="Arial"/>
          <w:b w:val="0"/>
          <w:bCs w:val="0"/>
          <w:sz w:val="24"/>
          <w:szCs w:val="18"/>
          <w:lang w:val="en-US"/>
        </w:rPr>
        <w:t>.</w:t>
      </w:r>
      <w:r w:rsidRPr="003C2080">
        <w:rPr>
          <w:rFonts w:cs="Arial"/>
          <w:b/>
          <w:bCs/>
          <w:sz w:val="24"/>
          <w:szCs w:val="18"/>
          <w:lang w:val="en-US"/>
        </w:rPr>
        <w:t xml:space="preserve"> </w:t>
      </w:r>
      <w:proofErr w:type="spellStart"/>
      <w:r>
        <w:rPr>
          <w:rFonts w:cs="Arial"/>
          <w:sz w:val="24"/>
          <w:szCs w:val="18"/>
        </w:rPr>
        <w:t>Volume</w:t>
      </w:r>
      <w:proofErr w:type="spellEnd"/>
      <w:r>
        <w:rPr>
          <w:rFonts w:cs="Arial"/>
          <w:b/>
          <w:bCs/>
          <w:sz w:val="24"/>
          <w:szCs w:val="18"/>
        </w:rPr>
        <w:t xml:space="preserve">: </w:t>
      </w:r>
      <w:r>
        <w:rPr>
          <w:rStyle w:val="databold1"/>
          <w:rFonts w:cs="Arial"/>
          <w:b w:val="0"/>
          <w:bCs w:val="0"/>
          <w:sz w:val="24"/>
          <w:szCs w:val="18"/>
        </w:rPr>
        <w:t>32</w:t>
      </w:r>
      <w:r>
        <w:rPr>
          <w:rFonts w:cs="Arial"/>
          <w:b/>
          <w:bCs/>
          <w:sz w:val="24"/>
          <w:szCs w:val="18"/>
        </w:rPr>
        <w:t xml:space="preserve">   </w:t>
      </w:r>
      <w:proofErr w:type="spellStart"/>
      <w:r>
        <w:rPr>
          <w:rFonts w:cs="Arial"/>
          <w:sz w:val="24"/>
          <w:szCs w:val="18"/>
        </w:rPr>
        <w:t>Pages</w:t>
      </w:r>
      <w:proofErr w:type="spellEnd"/>
      <w:r>
        <w:rPr>
          <w:rFonts w:cs="Arial"/>
          <w:b/>
          <w:bCs/>
          <w:sz w:val="24"/>
          <w:szCs w:val="18"/>
        </w:rPr>
        <w:t xml:space="preserve">: </w:t>
      </w:r>
      <w:r>
        <w:rPr>
          <w:rStyle w:val="databold1"/>
          <w:rFonts w:cs="Arial"/>
          <w:b w:val="0"/>
          <w:bCs w:val="0"/>
          <w:sz w:val="24"/>
          <w:szCs w:val="18"/>
        </w:rPr>
        <w:t>823-834</w:t>
      </w:r>
    </w:p>
    <w:p w:rsidR="009E220B" w:rsidRDefault="009E220B" w:rsidP="009E220B">
      <w:pPr>
        <w:numPr>
          <w:ilvl w:val="0"/>
          <w:numId w:val="21"/>
        </w:numPr>
        <w:tabs>
          <w:tab w:val="clear" w:pos="1080"/>
          <w:tab w:val="num" w:pos="540"/>
        </w:tabs>
        <w:spacing w:after="120"/>
        <w:ind w:left="540" w:right="-811" w:hanging="540"/>
        <w:jc w:val="both"/>
        <w:rPr>
          <w:sz w:val="24"/>
          <w:lang w:val="en-US"/>
        </w:rPr>
      </w:pPr>
      <w:r>
        <w:rPr>
          <w:sz w:val="24"/>
          <w:lang w:val="en-US"/>
        </w:rPr>
        <w:t xml:space="preserve">Chardon, S., </w:t>
      </w:r>
      <w:proofErr w:type="spellStart"/>
      <w:r>
        <w:rPr>
          <w:sz w:val="24"/>
          <w:lang w:val="en-US"/>
        </w:rPr>
        <w:t>Quemarais</w:t>
      </w:r>
      <w:proofErr w:type="spellEnd"/>
      <w:r>
        <w:rPr>
          <w:sz w:val="24"/>
          <w:lang w:val="en-US"/>
        </w:rPr>
        <w:t xml:space="preserve">, B., </w:t>
      </w:r>
      <w:proofErr w:type="spellStart"/>
      <w:r>
        <w:rPr>
          <w:sz w:val="24"/>
          <w:lang w:val="en-US"/>
        </w:rPr>
        <w:t>Schwartzberg</w:t>
      </w:r>
      <w:proofErr w:type="gramStart"/>
      <w:r>
        <w:rPr>
          <w:sz w:val="24"/>
          <w:lang w:val="en-US"/>
        </w:rPr>
        <w:t>,H</w:t>
      </w:r>
      <w:proofErr w:type="spellEnd"/>
      <w:proofErr w:type="gramEnd"/>
      <w:r>
        <w:rPr>
          <w:sz w:val="24"/>
          <w:lang w:val="en-US"/>
        </w:rPr>
        <w:t xml:space="preserve">., </w:t>
      </w:r>
      <w:proofErr w:type="spellStart"/>
      <w:r>
        <w:rPr>
          <w:sz w:val="24"/>
          <w:lang w:val="en-US"/>
        </w:rPr>
        <w:t>Iakovides</w:t>
      </w:r>
      <w:proofErr w:type="spellEnd"/>
      <w:r>
        <w:rPr>
          <w:sz w:val="24"/>
          <w:lang w:val="en-US"/>
        </w:rPr>
        <w:t xml:space="preserve">, A. and H. </w:t>
      </w:r>
      <w:r>
        <w:rPr>
          <w:b/>
          <w:bCs/>
          <w:sz w:val="24"/>
          <w:lang w:val="en-US"/>
        </w:rPr>
        <w:t>Lazarides</w:t>
      </w:r>
      <w:r>
        <w:rPr>
          <w:sz w:val="24"/>
          <w:lang w:val="en-US"/>
        </w:rPr>
        <w:t xml:space="preserve">. 1990. Aroma loss and recovery during batch evaporation. </w:t>
      </w:r>
      <w:proofErr w:type="gramStart"/>
      <w:r>
        <w:rPr>
          <w:sz w:val="24"/>
          <w:lang w:val="en-US"/>
        </w:rPr>
        <w:t>In :</w:t>
      </w:r>
      <w:proofErr w:type="gramEnd"/>
      <w:r>
        <w:rPr>
          <w:sz w:val="24"/>
          <w:lang w:val="en-US"/>
        </w:rPr>
        <w:t xml:space="preserve"> </w:t>
      </w:r>
      <w:proofErr w:type="spellStart"/>
      <w:r>
        <w:rPr>
          <w:sz w:val="24"/>
          <w:lang w:val="en-US"/>
        </w:rPr>
        <w:t>Spiess</w:t>
      </w:r>
      <w:proofErr w:type="spellEnd"/>
      <w:r>
        <w:rPr>
          <w:sz w:val="24"/>
          <w:lang w:val="en-US"/>
        </w:rPr>
        <w:t>, W. E. L. and H. Schubert (eds.) "Engineering and Food. Vol. 3. Advanced Processes". Elsevier Applied Science Publishers. p. 118-127.</w:t>
      </w:r>
    </w:p>
    <w:p w:rsidR="009E220B" w:rsidRDefault="009E220B" w:rsidP="009E220B">
      <w:pPr>
        <w:numPr>
          <w:ilvl w:val="0"/>
          <w:numId w:val="21"/>
        </w:numPr>
        <w:tabs>
          <w:tab w:val="clear" w:pos="1080"/>
          <w:tab w:val="num" w:pos="540"/>
        </w:tabs>
        <w:spacing w:after="120"/>
        <w:ind w:left="540" w:right="-811" w:hanging="540"/>
        <w:jc w:val="both"/>
        <w:rPr>
          <w:sz w:val="24"/>
          <w:lang w:val="en-US"/>
        </w:rPr>
      </w:pPr>
      <w:r>
        <w:rPr>
          <w:b/>
          <w:bCs/>
          <w:sz w:val="24"/>
          <w:lang w:val="en-US"/>
        </w:rPr>
        <w:t>Lazarides</w:t>
      </w:r>
      <w:r>
        <w:rPr>
          <w:sz w:val="24"/>
          <w:lang w:val="en-US"/>
        </w:rPr>
        <w:t xml:space="preserve">, H. N. A. </w:t>
      </w:r>
      <w:proofErr w:type="spellStart"/>
      <w:r>
        <w:rPr>
          <w:sz w:val="24"/>
          <w:lang w:val="en-US"/>
        </w:rPr>
        <w:t>Iakovidis</w:t>
      </w:r>
      <w:proofErr w:type="spellEnd"/>
      <w:r>
        <w:rPr>
          <w:sz w:val="24"/>
          <w:lang w:val="en-US"/>
        </w:rPr>
        <w:t xml:space="preserve"> and H. G. Schwartzberg. 1990. Aroma loss and recovery during falling film evaporation. </w:t>
      </w:r>
      <w:proofErr w:type="gramStart"/>
      <w:r>
        <w:rPr>
          <w:sz w:val="24"/>
          <w:lang w:val="en-US"/>
        </w:rPr>
        <w:t>In :</w:t>
      </w:r>
      <w:proofErr w:type="gramEnd"/>
      <w:r>
        <w:rPr>
          <w:sz w:val="24"/>
          <w:lang w:val="en-US"/>
        </w:rPr>
        <w:t xml:space="preserve"> </w:t>
      </w:r>
      <w:proofErr w:type="spellStart"/>
      <w:r>
        <w:rPr>
          <w:sz w:val="24"/>
          <w:lang w:val="en-US"/>
        </w:rPr>
        <w:t>Spiess</w:t>
      </w:r>
      <w:proofErr w:type="spellEnd"/>
      <w:r>
        <w:rPr>
          <w:sz w:val="24"/>
          <w:lang w:val="en-US"/>
        </w:rPr>
        <w:t xml:space="preserve">, W. E. L. and H. Schubert (eds.) "Engineering and Food. Vol. 3. Advanced Processes". Elsevier Applied Science Publishers. p. 96-105. </w:t>
      </w:r>
    </w:p>
    <w:p w:rsidR="009E220B" w:rsidRDefault="009E220B" w:rsidP="009E220B">
      <w:pPr>
        <w:numPr>
          <w:ilvl w:val="0"/>
          <w:numId w:val="21"/>
        </w:numPr>
        <w:tabs>
          <w:tab w:val="clear" w:pos="1080"/>
          <w:tab w:val="num" w:pos="540"/>
        </w:tabs>
        <w:spacing w:after="120"/>
        <w:ind w:left="540" w:right="-811" w:hanging="540"/>
        <w:jc w:val="both"/>
        <w:rPr>
          <w:sz w:val="24"/>
          <w:lang w:val="en-US"/>
        </w:rPr>
      </w:pPr>
      <w:r>
        <w:rPr>
          <w:b/>
          <w:bCs/>
          <w:sz w:val="24"/>
          <w:lang w:val="en-US"/>
        </w:rPr>
        <w:t>Lazarides</w:t>
      </w:r>
      <w:r>
        <w:rPr>
          <w:sz w:val="24"/>
          <w:lang w:val="en-US"/>
        </w:rPr>
        <w:t xml:space="preserve">, H. N. 1988. Direct acidification processes: A potential outlet for radionuclide contaminated milk. </w:t>
      </w:r>
      <w:proofErr w:type="gramStart"/>
      <w:r>
        <w:rPr>
          <w:sz w:val="24"/>
          <w:lang w:val="en-US"/>
        </w:rPr>
        <w:t>In :</w:t>
      </w:r>
      <w:proofErr w:type="gramEnd"/>
      <w:r>
        <w:rPr>
          <w:sz w:val="24"/>
          <w:lang w:val="en-US"/>
        </w:rPr>
        <w:t xml:space="preserve"> G. </w:t>
      </w:r>
      <w:proofErr w:type="spellStart"/>
      <w:r>
        <w:rPr>
          <w:sz w:val="24"/>
          <w:lang w:val="en-US"/>
        </w:rPr>
        <w:t>Charalambous</w:t>
      </w:r>
      <w:proofErr w:type="spellEnd"/>
      <w:r>
        <w:rPr>
          <w:sz w:val="24"/>
          <w:lang w:val="en-US"/>
        </w:rPr>
        <w:t xml:space="preserve"> (ed.) "Developments in Food Science, Vol. 17: Frontiers of Flavor". Elsevier Science Publishers B. V., Amsterdam, p. 521-528.</w:t>
      </w:r>
    </w:p>
    <w:p w:rsidR="00F35328" w:rsidRDefault="00F35328" w:rsidP="00F35328">
      <w:pPr>
        <w:rPr>
          <w:lang w:val="en-US"/>
        </w:rPr>
      </w:pPr>
    </w:p>
    <w:p w:rsidR="00F35328" w:rsidRDefault="00F35328" w:rsidP="008033E0">
      <w:pPr>
        <w:ind w:right="-694"/>
        <w:jc w:val="both"/>
        <w:rPr>
          <w:color w:val="000000"/>
          <w:sz w:val="24"/>
        </w:rPr>
      </w:pPr>
    </w:p>
    <w:p w:rsidR="008323CE" w:rsidRPr="00D957F2" w:rsidRDefault="008323CE">
      <w:pPr>
        <w:pStyle w:val="2"/>
        <w:ind w:right="-694"/>
        <w:jc w:val="both"/>
        <w:rPr>
          <w:i w:val="0"/>
          <w:iCs w:val="0"/>
          <w:color w:val="0000FF"/>
          <w:sz w:val="32"/>
        </w:rPr>
      </w:pPr>
      <w:r w:rsidRPr="00D957F2">
        <w:rPr>
          <w:i w:val="0"/>
          <w:iCs w:val="0"/>
          <w:color w:val="0000FF"/>
          <w:sz w:val="32"/>
        </w:rPr>
        <w:t xml:space="preserve">Προσκεκλημένες διαλέξεις σε διεθνή συνέδρια/σεμινάρια </w:t>
      </w:r>
    </w:p>
    <w:p w:rsidR="008323CE" w:rsidRPr="00CB0E32" w:rsidRDefault="008323CE">
      <w:pPr>
        <w:ind w:right="-694"/>
        <w:jc w:val="both"/>
        <w:rPr>
          <w:b/>
          <w:bCs/>
          <w:sz w:val="24"/>
        </w:rPr>
      </w:pPr>
      <w:r w:rsidRPr="00CB0E32">
        <w:rPr>
          <w:b/>
          <w:bCs/>
          <w:sz w:val="24"/>
        </w:rPr>
        <w:t>(</w:t>
      </w:r>
      <w:r>
        <w:rPr>
          <w:b/>
          <w:bCs/>
          <w:sz w:val="24"/>
        </w:rPr>
        <w:t>από</w:t>
      </w:r>
      <w:r w:rsidRPr="00CB0E32">
        <w:rPr>
          <w:b/>
          <w:bCs/>
          <w:sz w:val="24"/>
        </w:rPr>
        <w:t xml:space="preserve"> </w:t>
      </w:r>
      <w:r>
        <w:rPr>
          <w:b/>
          <w:bCs/>
          <w:sz w:val="24"/>
        </w:rPr>
        <w:t>το</w:t>
      </w:r>
      <w:r w:rsidRPr="00CB0E32">
        <w:rPr>
          <w:b/>
          <w:bCs/>
          <w:sz w:val="24"/>
        </w:rPr>
        <w:t xml:space="preserve"> 2000)</w:t>
      </w:r>
    </w:p>
    <w:p w:rsidR="008323CE" w:rsidRPr="00CB0E32" w:rsidRDefault="008323CE">
      <w:pPr>
        <w:ind w:right="-694"/>
        <w:jc w:val="both"/>
        <w:rPr>
          <w:b/>
          <w:bCs/>
          <w:sz w:val="24"/>
        </w:rPr>
      </w:pPr>
    </w:p>
    <w:p w:rsidR="003C2080" w:rsidRDefault="003C2080">
      <w:pPr>
        <w:ind w:right="-694"/>
        <w:jc w:val="both"/>
        <w:rPr>
          <w:b/>
          <w:bCs/>
          <w:sz w:val="24"/>
          <w:lang w:val="en-US"/>
        </w:rPr>
      </w:pPr>
      <w:r w:rsidRPr="003C2080">
        <w:rPr>
          <w:b/>
          <w:bCs/>
          <w:sz w:val="24"/>
          <w:lang w:val="en-US"/>
        </w:rPr>
        <w:t>Lazarides</w:t>
      </w:r>
      <w:r w:rsidRPr="00CB0E32">
        <w:rPr>
          <w:b/>
          <w:bCs/>
          <w:sz w:val="24"/>
        </w:rPr>
        <w:t xml:space="preserve">, </w:t>
      </w:r>
      <w:r w:rsidRPr="003C2080">
        <w:rPr>
          <w:b/>
          <w:bCs/>
          <w:sz w:val="24"/>
          <w:lang w:val="en-US"/>
        </w:rPr>
        <w:t>H</w:t>
      </w:r>
      <w:r w:rsidRPr="00CB0E32">
        <w:rPr>
          <w:b/>
          <w:bCs/>
          <w:sz w:val="24"/>
        </w:rPr>
        <w:t xml:space="preserve">. </w:t>
      </w:r>
      <w:r w:rsidRPr="003C2080">
        <w:rPr>
          <w:b/>
          <w:bCs/>
          <w:sz w:val="24"/>
          <w:lang w:val="en-US"/>
        </w:rPr>
        <w:t>N</w:t>
      </w:r>
      <w:r w:rsidRPr="00CB0E32">
        <w:rPr>
          <w:b/>
          <w:bCs/>
          <w:sz w:val="24"/>
        </w:rPr>
        <w:t xml:space="preserve">. 2017. </w:t>
      </w:r>
      <w:r w:rsidRPr="003C2080">
        <w:rPr>
          <w:bCs/>
          <w:sz w:val="24"/>
          <w:lang w:val="en-US"/>
        </w:rPr>
        <w:t>“Sustainability and Aristotelian ethics along the Food Supply Chain”. INOPTEP 2017 Confe</w:t>
      </w:r>
      <w:r>
        <w:rPr>
          <w:bCs/>
          <w:sz w:val="24"/>
          <w:lang w:val="en-US"/>
        </w:rPr>
        <w:t xml:space="preserve">rence, </w:t>
      </w:r>
      <w:proofErr w:type="spellStart"/>
      <w:r>
        <w:rPr>
          <w:bCs/>
          <w:sz w:val="24"/>
          <w:lang w:val="en-US"/>
        </w:rPr>
        <w:t>Vrsac</w:t>
      </w:r>
      <w:proofErr w:type="spellEnd"/>
      <w:r>
        <w:rPr>
          <w:bCs/>
          <w:sz w:val="24"/>
          <w:lang w:val="en-US"/>
        </w:rPr>
        <w:t>, Serbia, April 23-2</w:t>
      </w:r>
      <w:r w:rsidRPr="003C2080">
        <w:rPr>
          <w:bCs/>
          <w:sz w:val="24"/>
          <w:lang w:val="en-US"/>
        </w:rPr>
        <w:t>8, 2017.</w:t>
      </w:r>
    </w:p>
    <w:p w:rsidR="003C2080" w:rsidRDefault="003C2080">
      <w:pPr>
        <w:ind w:right="-694"/>
        <w:jc w:val="both"/>
        <w:rPr>
          <w:b/>
          <w:bCs/>
          <w:sz w:val="24"/>
          <w:lang w:val="en-US"/>
        </w:rPr>
      </w:pPr>
    </w:p>
    <w:p w:rsidR="008323CE" w:rsidRDefault="008323CE">
      <w:pPr>
        <w:ind w:right="-694"/>
        <w:jc w:val="both"/>
        <w:rPr>
          <w:sz w:val="24"/>
          <w:lang w:val="en-US"/>
        </w:rPr>
      </w:pPr>
      <w:r>
        <w:rPr>
          <w:b/>
          <w:bCs/>
          <w:sz w:val="24"/>
          <w:lang w:val="en-US"/>
        </w:rPr>
        <w:t>Lazarides, H. N. 201</w:t>
      </w:r>
      <w:r w:rsidRPr="003C2080">
        <w:rPr>
          <w:b/>
          <w:bCs/>
          <w:sz w:val="24"/>
          <w:lang w:val="en-US"/>
        </w:rPr>
        <w:t>2</w:t>
      </w:r>
      <w:proofErr w:type="gramStart"/>
      <w:r>
        <w:rPr>
          <w:sz w:val="24"/>
          <w:lang w:val="en-US"/>
        </w:rPr>
        <w:t>.</w:t>
      </w:r>
      <w:r>
        <w:rPr>
          <w:i/>
          <w:iCs/>
          <w:sz w:val="24"/>
          <w:lang w:val="en-US"/>
        </w:rPr>
        <w:t>“</w:t>
      </w:r>
      <w:proofErr w:type="gramEnd"/>
      <w:r>
        <w:rPr>
          <w:i/>
          <w:iCs/>
          <w:sz w:val="24"/>
          <w:lang w:val="en-US"/>
        </w:rPr>
        <w:t>Sustainability in the food production and distribution chain</w:t>
      </w:r>
      <w:r w:rsidRPr="003C2080">
        <w:rPr>
          <w:i/>
          <w:iCs/>
          <w:sz w:val="24"/>
          <w:lang w:val="en-US"/>
        </w:rPr>
        <w:t xml:space="preserve"> </w:t>
      </w:r>
      <w:r>
        <w:rPr>
          <w:i/>
          <w:iCs/>
          <w:sz w:val="24"/>
          <w:lang w:val="en-US"/>
        </w:rPr>
        <w:t>under a global perspective”.</w:t>
      </w:r>
      <w:r>
        <w:rPr>
          <w:sz w:val="24"/>
          <w:lang w:val="en-US"/>
        </w:rPr>
        <w:t xml:space="preserve"> Invited Skype-lecture to Ph.D. students and Staff of the </w:t>
      </w:r>
      <w:r w:rsidRPr="003C2080">
        <w:rPr>
          <w:sz w:val="24"/>
          <w:lang w:val="en-US"/>
        </w:rPr>
        <w:t>University of Sao Paulo, Department of Food Engineering</w:t>
      </w:r>
      <w:proofErr w:type="gramStart"/>
      <w:r w:rsidRPr="003C2080">
        <w:rPr>
          <w:sz w:val="24"/>
          <w:lang w:val="en-US"/>
        </w:rPr>
        <w:t>  (</w:t>
      </w:r>
      <w:proofErr w:type="gramEnd"/>
      <w:r w:rsidRPr="003C2080">
        <w:rPr>
          <w:sz w:val="24"/>
          <w:lang w:val="en-US"/>
        </w:rPr>
        <w:t xml:space="preserve">ZEA-FZEA/USP), </w:t>
      </w:r>
      <w:proofErr w:type="spellStart"/>
      <w:r w:rsidRPr="003C2080">
        <w:rPr>
          <w:sz w:val="24"/>
          <w:lang w:val="en-US"/>
        </w:rPr>
        <w:t>Pirassununga</w:t>
      </w:r>
      <w:proofErr w:type="spellEnd"/>
      <w:r w:rsidRPr="003C2080">
        <w:rPr>
          <w:sz w:val="24"/>
          <w:lang w:val="en-US"/>
        </w:rPr>
        <w:t>, Brazil</w:t>
      </w:r>
      <w:r>
        <w:rPr>
          <w:sz w:val="24"/>
          <w:lang w:val="en-US"/>
        </w:rPr>
        <w:t>, May 17, 2012</w:t>
      </w:r>
    </w:p>
    <w:p w:rsidR="008323CE" w:rsidRDefault="008323CE">
      <w:pPr>
        <w:ind w:right="-694"/>
        <w:jc w:val="both"/>
        <w:rPr>
          <w:sz w:val="24"/>
          <w:lang w:val="en-US"/>
        </w:rPr>
      </w:pPr>
    </w:p>
    <w:p w:rsidR="008323CE" w:rsidRDefault="008323CE">
      <w:pPr>
        <w:ind w:right="-694"/>
        <w:jc w:val="both"/>
        <w:rPr>
          <w:rStyle w:val="a5"/>
          <w:i w:val="0"/>
          <w:iCs w:val="0"/>
          <w:sz w:val="24"/>
          <w:lang w:val="en-US"/>
        </w:rPr>
      </w:pPr>
      <w:r>
        <w:rPr>
          <w:b/>
          <w:bCs/>
          <w:sz w:val="24"/>
          <w:lang w:val="en-US"/>
        </w:rPr>
        <w:lastRenderedPageBreak/>
        <w:t>Lazarides, H. N. 20</w:t>
      </w:r>
      <w:r w:rsidRPr="003C2080">
        <w:rPr>
          <w:b/>
          <w:bCs/>
          <w:sz w:val="24"/>
          <w:lang w:val="en-US"/>
        </w:rPr>
        <w:t>11.</w:t>
      </w:r>
      <w:r w:rsidRPr="003C2080">
        <w:rPr>
          <w:sz w:val="24"/>
          <w:lang w:val="en-US"/>
        </w:rPr>
        <w:t xml:space="preserve"> </w:t>
      </w:r>
      <w:r>
        <w:rPr>
          <w:rStyle w:val="a5"/>
          <w:sz w:val="24"/>
          <w:lang w:val="en-US"/>
        </w:rPr>
        <w:t xml:space="preserve">"Global food security and sustainable agricultural development at a new crossroads: Seeking sensible strategies and effective policies to promote food security and viable biofuel production". </w:t>
      </w:r>
      <w:r>
        <w:rPr>
          <w:rStyle w:val="a5"/>
          <w:i w:val="0"/>
          <w:iCs w:val="0"/>
          <w:sz w:val="24"/>
          <w:lang w:val="en-US"/>
        </w:rPr>
        <w:t>International Conference on “Agro-energy and Food”, Sao Paul</w:t>
      </w:r>
      <w:r>
        <w:rPr>
          <w:rStyle w:val="a5"/>
          <w:i w:val="0"/>
          <w:iCs w:val="0"/>
          <w:sz w:val="24"/>
        </w:rPr>
        <w:t>ο</w:t>
      </w:r>
      <w:r>
        <w:rPr>
          <w:rStyle w:val="a5"/>
          <w:i w:val="0"/>
          <w:iCs w:val="0"/>
          <w:sz w:val="24"/>
          <w:lang w:val="en-US"/>
        </w:rPr>
        <w:t>, Brazil, 21-23 November, 2011</w:t>
      </w:r>
    </w:p>
    <w:p w:rsidR="008323CE" w:rsidRDefault="008323CE">
      <w:pPr>
        <w:ind w:right="-694"/>
        <w:jc w:val="both"/>
        <w:rPr>
          <w:rStyle w:val="a5"/>
          <w:i w:val="0"/>
          <w:iCs w:val="0"/>
          <w:sz w:val="24"/>
          <w:lang w:val="en-US"/>
        </w:rPr>
      </w:pPr>
    </w:p>
    <w:p w:rsidR="008323CE" w:rsidRPr="003C2080" w:rsidRDefault="008323CE">
      <w:pPr>
        <w:ind w:right="-569"/>
        <w:jc w:val="both"/>
        <w:rPr>
          <w:rStyle w:val="a5"/>
          <w:i w:val="0"/>
          <w:iCs w:val="0"/>
          <w:sz w:val="24"/>
          <w:lang w:val="en-US"/>
        </w:rPr>
      </w:pPr>
      <w:r>
        <w:rPr>
          <w:b/>
          <w:bCs/>
          <w:sz w:val="24"/>
          <w:lang w:val="en-US"/>
        </w:rPr>
        <w:t>Lazarides, H. N. 2011.</w:t>
      </w:r>
      <w:r>
        <w:rPr>
          <w:sz w:val="24"/>
          <w:lang w:val="en-US"/>
        </w:rPr>
        <w:t xml:space="preserve"> </w:t>
      </w:r>
      <w:r>
        <w:rPr>
          <w:i/>
          <w:iCs/>
          <w:sz w:val="24"/>
          <w:lang w:val="en-US"/>
        </w:rPr>
        <w:t>“E</w:t>
      </w:r>
      <w:r>
        <w:rPr>
          <w:rStyle w:val="a5"/>
          <w:i w:val="0"/>
          <w:iCs w:val="0"/>
          <w:sz w:val="24"/>
          <w:lang w:val="en-US"/>
        </w:rPr>
        <w:t xml:space="preserve">ntrepreneurship in the food sector: adapting to evolving consumer behavior and consumption ethics within a global food supply chain”. CORS (Center for </w:t>
      </w:r>
      <w:proofErr w:type="spellStart"/>
      <w:r>
        <w:rPr>
          <w:rStyle w:val="a5"/>
          <w:i w:val="0"/>
          <w:iCs w:val="0"/>
          <w:sz w:val="24"/>
          <w:lang w:val="en-US"/>
        </w:rPr>
        <w:t>ORganization</w:t>
      </w:r>
      <w:proofErr w:type="spellEnd"/>
      <w:r>
        <w:rPr>
          <w:rStyle w:val="a5"/>
          <w:i w:val="0"/>
          <w:iCs w:val="0"/>
          <w:sz w:val="24"/>
          <w:lang w:val="en-US"/>
        </w:rPr>
        <w:t xml:space="preserve"> Studies), School of Economics, Business and Accounting, University of Sao Paulo, Brazil, 17 November, 2011</w:t>
      </w:r>
    </w:p>
    <w:p w:rsidR="008323CE" w:rsidRPr="003C2080" w:rsidRDefault="008323CE">
      <w:pPr>
        <w:ind w:right="-694"/>
        <w:jc w:val="both"/>
        <w:rPr>
          <w:i/>
          <w:iCs/>
          <w:sz w:val="24"/>
          <w:lang w:val="en-US"/>
        </w:rPr>
      </w:pPr>
    </w:p>
    <w:p w:rsidR="008323CE" w:rsidRDefault="008323CE">
      <w:pPr>
        <w:ind w:right="-694"/>
        <w:jc w:val="both"/>
        <w:rPr>
          <w:sz w:val="24"/>
          <w:lang w:val="en-US"/>
        </w:rPr>
      </w:pPr>
      <w:r>
        <w:rPr>
          <w:b/>
          <w:bCs/>
          <w:sz w:val="24"/>
          <w:lang w:val="en-US"/>
        </w:rPr>
        <w:t xml:space="preserve">Lazarides, H. N. </w:t>
      </w:r>
      <w:r w:rsidRPr="003C2080">
        <w:rPr>
          <w:b/>
          <w:bCs/>
          <w:sz w:val="24"/>
          <w:lang w:val="en-US"/>
        </w:rPr>
        <w:t xml:space="preserve"> </w:t>
      </w:r>
      <w:r>
        <w:rPr>
          <w:b/>
          <w:bCs/>
          <w:sz w:val="24"/>
          <w:lang w:val="en-US"/>
        </w:rPr>
        <w:t>20</w:t>
      </w:r>
      <w:r w:rsidRPr="003C2080">
        <w:rPr>
          <w:b/>
          <w:bCs/>
          <w:sz w:val="24"/>
          <w:lang w:val="en-US"/>
        </w:rPr>
        <w:t>1</w:t>
      </w:r>
      <w:r>
        <w:rPr>
          <w:b/>
          <w:bCs/>
          <w:sz w:val="24"/>
          <w:lang w:val="en-US"/>
        </w:rPr>
        <w:t>1.</w:t>
      </w:r>
      <w:r>
        <w:rPr>
          <w:i/>
          <w:iCs/>
          <w:sz w:val="24"/>
          <w:lang w:val="en-US"/>
        </w:rPr>
        <w:t xml:space="preserve"> “Sustainability in the Food Production and distribution chain”.</w:t>
      </w:r>
      <w:r>
        <w:rPr>
          <w:sz w:val="24"/>
          <w:lang w:val="en-US"/>
        </w:rPr>
        <w:t xml:space="preserve"> Opening lecture in 3</w:t>
      </w:r>
      <w:r>
        <w:rPr>
          <w:sz w:val="24"/>
          <w:vertAlign w:val="superscript"/>
          <w:lang w:val="en-US"/>
        </w:rPr>
        <w:t>rd</w:t>
      </w:r>
      <w:r>
        <w:rPr>
          <w:sz w:val="24"/>
          <w:lang w:val="en-US"/>
        </w:rPr>
        <w:t xml:space="preserve"> Supply Chain Management Workshop. Organized by </w:t>
      </w:r>
      <w:r w:rsidRPr="003C2080">
        <w:rPr>
          <w:sz w:val="24"/>
          <w:lang w:val="en-US"/>
        </w:rPr>
        <w:t>University of Sao Paulo, Department of Food Engineering</w:t>
      </w:r>
      <w:proofErr w:type="gramStart"/>
      <w:r w:rsidRPr="003C2080">
        <w:rPr>
          <w:sz w:val="24"/>
          <w:lang w:val="en-US"/>
        </w:rPr>
        <w:t>  (</w:t>
      </w:r>
      <w:proofErr w:type="gramEnd"/>
      <w:r w:rsidRPr="003C2080">
        <w:rPr>
          <w:sz w:val="24"/>
          <w:lang w:val="en-US"/>
        </w:rPr>
        <w:t xml:space="preserve">ZEA-FZEA/USP), </w:t>
      </w:r>
      <w:proofErr w:type="spellStart"/>
      <w:r w:rsidRPr="003C2080">
        <w:rPr>
          <w:sz w:val="24"/>
          <w:lang w:val="en-US"/>
        </w:rPr>
        <w:t>Pirassununga</w:t>
      </w:r>
      <w:proofErr w:type="spellEnd"/>
      <w:r w:rsidRPr="003C2080">
        <w:rPr>
          <w:sz w:val="24"/>
          <w:lang w:val="en-US"/>
        </w:rPr>
        <w:t>, Brazil</w:t>
      </w:r>
      <w:r>
        <w:rPr>
          <w:sz w:val="24"/>
          <w:lang w:val="en-US"/>
        </w:rPr>
        <w:t xml:space="preserve"> March 28-April 1, 2011.</w:t>
      </w:r>
    </w:p>
    <w:p w:rsidR="008323CE" w:rsidRDefault="008323CE">
      <w:pPr>
        <w:ind w:right="-694"/>
        <w:jc w:val="both"/>
        <w:rPr>
          <w:sz w:val="24"/>
          <w:lang w:val="en-US"/>
        </w:rPr>
      </w:pPr>
    </w:p>
    <w:p w:rsidR="008323CE" w:rsidRDefault="008323CE">
      <w:pPr>
        <w:ind w:right="-694"/>
        <w:jc w:val="both"/>
        <w:rPr>
          <w:sz w:val="24"/>
          <w:lang w:val="en-US"/>
        </w:rPr>
      </w:pPr>
      <w:r>
        <w:rPr>
          <w:b/>
          <w:bCs/>
          <w:sz w:val="24"/>
          <w:lang w:val="en-US"/>
        </w:rPr>
        <w:t xml:space="preserve">Lazarides, H. N. </w:t>
      </w:r>
      <w:r w:rsidRPr="003C2080">
        <w:rPr>
          <w:b/>
          <w:bCs/>
          <w:sz w:val="24"/>
          <w:lang w:val="en-US"/>
        </w:rPr>
        <w:t xml:space="preserve"> </w:t>
      </w:r>
      <w:r>
        <w:rPr>
          <w:b/>
          <w:bCs/>
          <w:sz w:val="24"/>
          <w:lang w:val="en-US"/>
        </w:rPr>
        <w:t>20</w:t>
      </w:r>
      <w:r w:rsidRPr="003C2080">
        <w:rPr>
          <w:b/>
          <w:bCs/>
          <w:sz w:val="24"/>
          <w:lang w:val="en-US"/>
        </w:rPr>
        <w:t>11.</w:t>
      </w:r>
      <w:r>
        <w:rPr>
          <w:i/>
          <w:iCs/>
          <w:sz w:val="24"/>
          <w:lang w:val="en-US"/>
        </w:rPr>
        <w:t xml:space="preserve"> “Food Production chains in Europe: Trends and Concerns”.</w:t>
      </w:r>
      <w:r>
        <w:rPr>
          <w:sz w:val="24"/>
          <w:lang w:val="en-US"/>
        </w:rPr>
        <w:t xml:space="preserve"> State University of Campinas, </w:t>
      </w:r>
      <w:r w:rsidRPr="003C2080">
        <w:rPr>
          <w:sz w:val="24"/>
          <w:lang w:val="en-US"/>
        </w:rPr>
        <w:t>Department of Food Engineering</w:t>
      </w:r>
      <w:r>
        <w:rPr>
          <w:sz w:val="24"/>
          <w:lang w:val="en-US"/>
        </w:rPr>
        <w:t>, Campinas, Brazil, April 1, 2011.</w:t>
      </w:r>
      <w:r w:rsidRPr="003C2080">
        <w:rPr>
          <w:sz w:val="24"/>
          <w:lang w:val="en-US"/>
        </w:rPr>
        <w:t>  </w:t>
      </w:r>
    </w:p>
    <w:p w:rsidR="008323CE" w:rsidRDefault="008323CE">
      <w:pPr>
        <w:ind w:right="-694"/>
        <w:jc w:val="both"/>
        <w:rPr>
          <w:sz w:val="24"/>
          <w:lang w:val="en-US"/>
        </w:rPr>
      </w:pPr>
    </w:p>
    <w:p w:rsidR="008323CE" w:rsidRDefault="008323CE">
      <w:pPr>
        <w:ind w:right="-694"/>
        <w:jc w:val="both"/>
        <w:rPr>
          <w:sz w:val="24"/>
          <w:lang w:val="en-US"/>
        </w:rPr>
      </w:pPr>
      <w:r>
        <w:rPr>
          <w:b/>
          <w:bCs/>
          <w:sz w:val="24"/>
          <w:lang w:val="en-US"/>
        </w:rPr>
        <w:t xml:space="preserve">Lazarides, H. N. </w:t>
      </w:r>
      <w:r w:rsidRPr="003C2080">
        <w:rPr>
          <w:b/>
          <w:bCs/>
          <w:sz w:val="24"/>
          <w:lang w:val="en-US"/>
        </w:rPr>
        <w:t xml:space="preserve"> </w:t>
      </w:r>
      <w:r>
        <w:rPr>
          <w:b/>
          <w:bCs/>
          <w:sz w:val="24"/>
          <w:lang w:val="en-US"/>
        </w:rPr>
        <w:t>20</w:t>
      </w:r>
      <w:r w:rsidRPr="003C2080">
        <w:rPr>
          <w:b/>
          <w:bCs/>
          <w:sz w:val="24"/>
          <w:lang w:val="en-US"/>
        </w:rPr>
        <w:t>10</w:t>
      </w:r>
      <w:r>
        <w:rPr>
          <w:b/>
          <w:bCs/>
          <w:sz w:val="24"/>
          <w:lang w:val="en-US"/>
        </w:rPr>
        <w:t>.</w:t>
      </w:r>
      <w:r>
        <w:rPr>
          <w:sz w:val="24"/>
          <w:lang w:val="en-US"/>
        </w:rPr>
        <w:t xml:space="preserve"> Challenges and opportunities for the community of food sciences to contribute towards a healthier consumer and a better world. International Congress on “Ethics and Innovation in Food Science and Technology”-In memory of CARLO R. LERICI, </w:t>
      </w:r>
      <w:proofErr w:type="spellStart"/>
      <w:r>
        <w:rPr>
          <w:sz w:val="24"/>
          <w:lang w:val="en-US"/>
        </w:rPr>
        <w:t>Bertinoro</w:t>
      </w:r>
      <w:proofErr w:type="spellEnd"/>
      <w:r>
        <w:rPr>
          <w:sz w:val="24"/>
          <w:lang w:val="en-US"/>
        </w:rPr>
        <w:t xml:space="preserve"> (IT), March 18-19, 2010</w:t>
      </w:r>
    </w:p>
    <w:p w:rsidR="008323CE" w:rsidRPr="003C2080" w:rsidRDefault="008323CE">
      <w:pPr>
        <w:ind w:right="-694"/>
        <w:jc w:val="both"/>
        <w:rPr>
          <w:sz w:val="24"/>
          <w:lang w:val="en-US"/>
        </w:rPr>
      </w:pPr>
    </w:p>
    <w:p w:rsidR="008323CE" w:rsidRDefault="008323CE">
      <w:pPr>
        <w:ind w:right="-694"/>
        <w:jc w:val="both"/>
        <w:rPr>
          <w:sz w:val="24"/>
          <w:lang w:val="en-US"/>
        </w:rPr>
      </w:pPr>
      <w:r>
        <w:rPr>
          <w:b/>
          <w:bCs/>
          <w:sz w:val="24"/>
          <w:lang w:val="en-US"/>
        </w:rPr>
        <w:t>Lazarides, H. N. 2009.</w:t>
      </w:r>
      <w:r>
        <w:rPr>
          <w:sz w:val="24"/>
          <w:lang w:val="en-US"/>
        </w:rPr>
        <w:t xml:space="preserve"> Food and well-being under a global perspective. First International Conference on SUSTAINABLE POSTHARVEST AND FOOD TECHNOLOGIES-INOPTEP 2009, </w:t>
      </w:r>
      <w:proofErr w:type="spellStart"/>
      <w:r>
        <w:rPr>
          <w:sz w:val="24"/>
          <w:lang w:val="en-US"/>
        </w:rPr>
        <w:t>Divcibare</w:t>
      </w:r>
      <w:proofErr w:type="spellEnd"/>
      <w:r>
        <w:rPr>
          <w:sz w:val="24"/>
          <w:lang w:val="en-US"/>
        </w:rPr>
        <w:t xml:space="preserve"> – Serbia, April 21-26, 2009, Vol. 1, p. 1-4</w:t>
      </w:r>
    </w:p>
    <w:p w:rsidR="008323CE" w:rsidRPr="003C2080" w:rsidRDefault="008323CE">
      <w:pPr>
        <w:ind w:right="-694"/>
        <w:jc w:val="both"/>
        <w:rPr>
          <w:sz w:val="24"/>
          <w:lang w:val="en-US"/>
        </w:rPr>
      </w:pPr>
    </w:p>
    <w:p w:rsidR="008323CE" w:rsidRDefault="008323CE">
      <w:pPr>
        <w:ind w:right="-694"/>
        <w:jc w:val="both"/>
        <w:rPr>
          <w:sz w:val="24"/>
          <w:lang w:val="en-US"/>
        </w:rPr>
      </w:pPr>
      <w:r>
        <w:rPr>
          <w:b/>
          <w:bCs/>
          <w:sz w:val="24"/>
          <w:lang w:val="en-US"/>
        </w:rPr>
        <w:t>Lazarides, H. N. 2008.</w:t>
      </w:r>
      <w:r>
        <w:rPr>
          <w:sz w:val="24"/>
          <w:lang w:val="en-US"/>
        </w:rPr>
        <w:t xml:space="preserve"> Challenges and opportunities for the community of food sciences to contribute towards a society of aware consumers and a healthier world. First International ISEKI-Food Conference, Porto, Portugal, Sept. 10-12, 2008</w:t>
      </w:r>
    </w:p>
    <w:p w:rsidR="008323CE" w:rsidRPr="003C2080" w:rsidRDefault="008323CE">
      <w:pPr>
        <w:ind w:right="-694"/>
        <w:jc w:val="both"/>
        <w:rPr>
          <w:sz w:val="24"/>
          <w:lang w:val="en-US"/>
        </w:rPr>
      </w:pPr>
    </w:p>
    <w:p w:rsidR="008323CE" w:rsidRDefault="008323CE">
      <w:pPr>
        <w:ind w:right="-694"/>
        <w:jc w:val="both"/>
        <w:rPr>
          <w:sz w:val="24"/>
          <w:lang w:val="en-US"/>
        </w:rPr>
      </w:pPr>
      <w:r>
        <w:rPr>
          <w:b/>
          <w:bCs/>
          <w:sz w:val="24"/>
          <w:lang w:val="en-US"/>
        </w:rPr>
        <w:t>Lazarides, H. N. 2006.</w:t>
      </w:r>
      <w:r>
        <w:rPr>
          <w:sz w:val="24"/>
          <w:lang w:val="en-US"/>
        </w:rPr>
        <w:t xml:space="preserve"> “The challenge of facing worldwide food problems and the role of the food scientist”</w:t>
      </w:r>
      <w:r w:rsidRPr="003C2080">
        <w:rPr>
          <w:sz w:val="24"/>
          <w:lang w:val="en-US"/>
        </w:rPr>
        <w:t xml:space="preserve"> </w:t>
      </w:r>
      <w:r>
        <w:rPr>
          <w:sz w:val="24"/>
          <w:lang w:val="en-US"/>
        </w:rPr>
        <w:t xml:space="preserve">University of Bologna, </w:t>
      </w:r>
      <w:proofErr w:type="spellStart"/>
      <w:r>
        <w:rPr>
          <w:sz w:val="24"/>
          <w:lang w:val="en-US"/>
        </w:rPr>
        <w:t>Sezena</w:t>
      </w:r>
      <w:proofErr w:type="spellEnd"/>
      <w:r>
        <w:rPr>
          <w:sz w:val="24"/>
          <w:lang w:val="en-US"/>
        </w:rPr>
        <w:t xml:space="preserve"> (Italy),</w:t>
      </w:r>
      <w:r w:rsidRPr="003C2080">
        <w:rPr>
          <w:sz w:val="24"/>
          <w:lang w:val="en-US"/>
        </w:rPr>
        <w:t xml:space="preserve"> 11.5.2006. </w:t>
      </w:r>
    </w:p>
    <w:p w:rsidR="008323CE" w:rsidRDefault="008323CE">
      <w:pPr>
        <w:ind w:right="-694"/>
        <w:jc w:val="both"/>
        <w:rPr>
          <w:sz w:val="24"/>
          <w:lang w:val="en-US"/>
        </w:rPr>
      </w:pPr>
    </w:p>
    <w:p w:rsidR="008323CE" w:rsidRPr="003C2080" w:rsidRDefault="008323CE">
      <w:pPr>
        <w:ind w:right="-694"/>
        <w:jc w:val="both"/>
        <w:rPr>
          <w:sz w:val="24"/>
          <w:lang w:val="en-US"/>
        </w:rPr>
      </w:pPr>
      <w:r>
        <w:rPr>
          <w:b/>
          <w:bCs/>
          <w:sz w:val="24"/>
          <w:lang w:val="en-US"/>
        </w:rPr>
        <w:t>Lazarides, H. N. 2006.</w:t>
      </w:r>
      <w:r>
        <w:rPr>
          <w:sz w:val="24"/>
          <w:lang w:val="en-US"/>
        </w:rPr>
        <w:t xml:space="preserve"> «The challenge of facing worldwide food problems and the role of food scientists/engineers» EGE UNIVERSITY – </w:t>
      </w:r>
      <w:proofErr w:type="spellStart"/>
      <w:r>
        <w:rPr>
          <w:sz w:val="24"/>
          <w:lang w:val="en-US"/>
        </w:rPr>
        <w:t>Ismir</w:t>
      </w:r>
      <w:proofErr w:type="spellEnd"/>
      <w:r>
        <w:rPr>
          <w:sz w:val="24"/>
          <w:lang w:val="en-US"/>
        </w:rPr>
        <w:t>, Turkey, 27.9.2006</w:t>
      </w:r>
    </w:p>
    <w:p w:rsidR="008323CE" w:rsidRPr="003C2080" w:rsidRDefault="008323CE">
      <w:pPr>
        <w:ind w:right="-694"/>
        <w:jc w:val="both"/>
        <w:rPr>
          <w:b/>
          <w:bCs/>
          <w:sz w:val="24"/>
          <w:lang w:val="en-US"/>
        </w:rPr>
      </w:pPr>
    </w:p>
    <w:p w:rsidR="008323CE" w:rsidRDefault="008323CE">
      <w:pPr>
        <w:ind w:right="-694"/>
        <w:jc w:val="both"/>
        <w:rPr>
          <w:bCs/>
          <w:sz w:val="24"/>
          <w:lang w:val="en-US"/>
        </w:rPr>
      </w:pPr>
      <w:r>
        <w:rPr>
          <w:b/>
          <w:bCs/>
          <w:sz w:val="24"/>
          <w:lang w:val="en-US"/>
        </w:rPr>
        <w:t>Lazarides, H. N. 2001</w:t>
      </w:r>
      <w:r>
        <w:rPr>
          <w:bCs/>
          <w:sz w:val="24"/>
          <w:lang w:val="en-US"/>
        </w:rPr>
        <w:t>. “Osmotic concentration of liquid foods” CIBIA 2001 Valencia, 12-14</w:t>
      </w:r>
      <w:r>
        <w:rPr>
          <w:bCs/>
          <w:sz w:val="24"/>
          <w:vertAlign w:val="superscript"/>
          <w:lang w:val="en-US"/>
        </w:rPr>
        <w:t>th</w:t>
      </w:r>
      <w:r>
        <w:rPr>
          <w:bCs/>
          <w:sz w:val="24"/>
          <w:lang w:val="en-US"/>
        </w:rPr>
        <w:t xml:space="preserve"> March 2001</w:t>
      </w:r>
    </w:p>
    <w:p w:rsidR="00D957F2" w:rsidRPr="001A6F51" w:rsidRDefault="00D957F2">
      <w:pPr>
        <w:pStyle w:val="2"/>
        <w:ind w:right="-694"/>
        <w:jc w:val="both"/>
        <w:rPr>
          <w:i w:val="0"/>
          <w:iCs w:val="0"/>
          <w:color w:val="0000FF"/>
          <w:sz w:val="36"/>
          <w:lang w:val="en-US"/>
        </w:rPr>
      </w:pPr>
    </w:p>
    <w:p w:rsidR="008323CE" w:rsidRPr="00D957F2" w:rsidRDefault="008323CE">
      <w:pPr>
        <w:pStyle w:val="2"/>
        <w:ind w:right="-694"/>
        <w:jc w:val="both"/>
        <w:rPr>
          <w:i w:val="0"/>
          <w:iCs w:val="0"/>
          <w:color w:val="0000FF"/>
          <w:sz w:val="32"/>
        </w:rPr>
      </w:pPr>
      <w:r w:rsidRPr="00D957F2">
        <w:rPr>
          <w:i w:val="0"/>
          <w:iCs w:val="0"/>
          <w:color w:val="0000FF"/>
          <w:sz w:val="32"/>
        </w:rPr>
        <w:t>Προσκεκλημένες διαλέξεις σε ελληνικές διοργανώσεις</w:t>
      </w:r>
    </w:p>
    <w:p w:rsidR="008323CE" w:rsidRPr="003C2080" w:rsidRDefault="008323CE">
      <w:pPr>
        <w:ind w:right="-694"/>
        <w:jc w:val="both"/>
        <w:rPr>
          <w:b/>
          <w:bCs/>
          <w:sz w:val="24"/>
        </w:rPr>
      </w:pPr>
      <w:r w:rsidRPr="003C2080">
        <w:rPr>
          <w:b/>
          <w:bCs/>
          <w:sz w:val="24"/>
        </w:rPr>
        <w:t>(</w:t>
      </w:r>
      <w:r>
        <w:rPr>
          <w:b/>
          <w:bCs/>
          <w:sz w:val="24"/>
        </w:rPr>
        <w:t>από το</w:t>
      </w:r>
      <w:r w:rsidRPr="003C2080">
        <w:rPr>
          <w:b/>
          <w:bCs/>
          <w:sz w:val="24"/>
        </w:rPr>
        <w:t xml:space="preserve"> 2000)</w:t>
      </w:r>
    </w:p>
    <w:p w:rsidR="008033E0" w:rsidRDefault="008033E0">
      <w:pPr>
        <w:autoSpaceDE w:val="0"/>
        <w:autoSpaceDN w:val="0"/>
        <w:adjustRightInd w:val="0"/>
        <w:ind w:right="-694"/>
        <w:jc w:val="both"/>
        <w:rPr>
          <w:b/>
          <w:bCs/>
          <w:sz w:val="24"/>
        </w:rPr>
      </w:pPr>
    </w:p>
    <w:p w:rsidR="008323CE" w:rsidRDefault="008323CE">
      <w:pPr>
        <w:autoSpaceDE w:val="0"/>
        <w:autoSpaceDN w:val="0"/>
        <w:adjustRightInd w:val="0"/>
        <w:ind w:right="-694"/>
        <w:jc w:val="both"/>
        <w:rPr>
          <w:b/>
          <w:bCs/>
          <w:sz w:val="24"/>
        </w:rPr>
      </w:pPr>
      <w:r>
        <w:rPr>
          <w:b/>
          <w:bCs/>
          <w:sz w:val="24"/>
        </w:rPr>
        <w:t xml:space="preserve">Λαζαρίδης, Χ. Ν. </w:t>
      </w:r>
      <w:r w:rsidRPr="003C2080">
        <w:rPr>
          <w:b/>
          <w:bCs/>
          <w:sz w:val="24"/>
        </w:rPr>
        <w:t>20</w:t>
      </w:r>
      <w:r>
        <w:rPr>
          <w:b/>
          <w:bCs/>
          <w:sz w:val="24"/>
        </w:rPr>
        <w:t>1</w:t>
      </w:r>
      <w:r w:rsidRPr="003C2080">
        <w:rPr>
          <w:b/>
          <w:bCs/>
          <w:sz w:val="24"/>
        </w:rPr>
        <w:t xml:space="preserve">5: </w:t>
      </w:r>
      <w:r w:rsidRPr="003C2080">
        <w:rPr>
          <w:sz w:val="24"/>
        </w:rPr>
        <w:t>“</w:t>
      </w:r>
      <w:r>
        <w:rPr>
          <w:sz w:val="24"/>
          <w:szCs w:val="32"/>
        </w:rPr>
        <w:t>Η ηθική της Παραγωγής και Κατανάλωσης Τροφίμων σε μια Κοινωνία κρίσης</w:t>
      </w:r>
      <w:r>
        <w:rPr>
          <w:sz w:val="32"/>
          <w:szCs w:val="32"/>
        </w:rPr>
        <w:t>.</w:t>
      </w:r>
      <w:r w:rsidRPr="003C2080">
        <w:rPr>
          <w:sz w:val="24"/>
        </w:rPr>
        <w:t xml:space="preserve">” </w:t>
      </w:r>
      <w:r>
        <w:rPr>
          <w:sz w:val="24"/>
        </w:rPr>
        <w:t>Ανοικτό Λαϊκό Παν/</w:t>
      </w:r>
      <w:proofErr w:type="spellStart"/>
      <w:r>
        <w:rPr>
          <w:sz w:val="24"/>
        </w:rPr>
        <w:t>μιο</w:t>
      </w:r>
      <w:proofErr w:type="spellEnd"/>
      <w:r>
        <w:rPr>
          <w:sz w:val="24"/>
        </w:rPr>
        <w:t xml:space="preserve"> Δήμου Θερμαϊκού, 28.1.2015 </w:t>
      </w:r>
    </w:p>
    <w:p w:rsidR="008323CE" w:rsidRPr="003C2080" w:rsidRDefault="008323CE">
      <w:pPr>
        <w:ind w:right="-694"/>
        <w:jc w:val="both"/>
        <w:rPr>
          <w:b/>
          <w:bCs/>
          <w:sz w:val="24"/>
        </w:rPr>
      </w:pPr>
    </w:p>
    <w:p w:rsidR="008323CE" w:rsidRDefault="008323CE">
      <w:pPr>
        <w:ind w:right="-694"/>
        <w:jc w:val="both"/>
        <w:rPr>
          <w:sz w:val="24"/>
        </w:rPr>
      </w:pPr>
      <w:r>
        <w:rPr>
          <w:b/>
          <w:bCs/>
          <w:sz w:val="24"/>
        </w:rPr>
        <w:t>Λαζαρίδης, Χ. Ν. 201</w:t>
      </w:r>
      <w:r w:rsidRPr="003C2080">
        <w:rPr>
          <w:b/>
          <w:bCs/>
          <w:sz w:val="24"/>
        </w:rPr>
        <w:t>4</w:t>
      </w:r>
      <w:r>
        <w:rPr>
          <w:b/>
          <w:bCs/>
          <w:sz w:val="24"/>
        </w:rPr>
        <w:t>.</w:t>
      </w:r>
      <w:r w:rsidRPr="003C2080">
        <w:rPr>
          <w:b/>
          <w:bCs/>
          <w:sz w:val="24"/>
        </w:rPr>
        <w:t xml:space="preserve"> </w:t>
      </w:r>
      <w:r>
        <w:rPr>
          <w:sz w:val="24"/>
        </w:rPr>
        <w:t xml:space="preserve">Επιπτώσεις της ανοικτής εξόρυξης χρυσού στη ζωή και τη βιώσιμη ανάπτυξη της περιοχής Σερρών και της Β. Ελλάδας. Εισήγηση στο Δημοτικό Συμβούλιο </w:t>
      </w:r>
      <w:proofErr w:type="spellStart"/>
      <w:r>
        <w:rPr>
          <w:sz w:val="24"/>
        </w:rPr>
        <w:t>Σιντικής</w:t>
      </w:r>
      <w:proofErr w:type="spellEnd"/>
      <w:r>
        <w:rPr>
          <w:sz w:val="24"/>
        </w:rPr>
        <w:t>, Σιδηρόκαστρο, 6.3.2014</w:t>
      </w:r>
    </w:p>
    <w:p w:rsidR="008323CE" w:rsidRDefault="008323CE">
      <w:pPr>
        <w:autoSpaceDE w:val="0"/>
        <w:autoSpaceDN w:val="0"/>
        <w:adjustRightInd w:val="0"/>
        <w:ind w:right="-694"/>
        <w:jc w:val="both"/>
        <w:rPr>
          <w:sz w:val="24"/>
        </w:rPr>
      </w:pPr>
    </w:p>
    <w:p w:rsidR="008323CE" w:rsidRDefault="008323CE">
      <w:pPr>
        <w:autoSpaceDE w:val="0"/>
        <w:autoSpaceDN w:val="0"/>
        <w:adjustRightInd w:val="0"/>
        <w:ind w:right="-694"/>
        <w:jc w:val="both"/>
        <w:rPr>
          <w:sz w:val="24"/>
        </w:rPr>
      </w:pPr>
      <w:r>
        <w:rPr>
          <w:b/>
          <w:bCs/>
          <w:sz w:val="24"/>
        </w:rPr>
        <w:t>Λαζαρίδης, Χ. Ν. 201</w:t>
      </w:r>
      <w:r w:rsidRPr="003C2080">
        <w:rPr>
          <w:b/>
          <w:bCs/>
          <w:sz w:val="24"/>
        </w:rPr>
        <w:t>4</w:t>
      </w:r>
      <w:r>
        <w:rPr>
          <w:b/>
          <w:bCs/>
          <w:sz w:val="24"/>
        </w:rPr>
        <w:t>.</w:t>
      </w:r>
      <w:r w:rsidRPr="003C2080">
        <w:rPr>
          <w:b/>
          <w:bCs/>
          <w:sz w:val="24"/>
        </w:rPr>
        <w:t xml:space="preserve"> </w:t>
      </w:r>
      <w:r>
        <w:rPr>
          <w:sz w:val="24"/>
        </w:rPr>
        <w:t>Επιπτώσεις της μεταλλευτικής δραστηριότητας στη μελισσοκομική χλωρίδα και τη βιώσιμη ανάπτυξη. Ημερίδα με θέμα: ΜΕΛΙΣΣΟΚΟΜΙΚΗ ΧΛΩΡΙΔΑ. Θεσσαλονίκη, 22.2.2014.</w:t>
      </w:r>
    </w:p>
    <w:p w:rsidR="008323CE" w:rsidRDefault="008323CE">
      <w:pPr>
        <w:autoSpaceDE w:val="0"/>
        <w:autoSpaceDN w:val="0"/>
        <w:adjustRightInd w:val="0"/>
        <w:ind w:right="-694"/>
        <w:jc w:val="both"/>
        <w:rPr>
          <w:sz w:val="24"/>
        </w:rPr>
      </w:pPr>
    </w:p>
    <w:p w:rsidR="008323CE" w:rsidRPr="003C2080" w:rsidRDefault="008323CE">
      <w:pPr>
        <w:autoSpaceDE w:val="0"/>
        <w:autoSpaceDN w:val="0"/>
        <w:adjustRightInd w:val="0"/>
        <w:ind w:right="-694"/>
        <w:jc w:val="both"/>
        <w:rPr>
          <w:b/>
          <w:bCs/>
          <w:sz w:val="24"/>
        </w:rPr>
      </w:pPr>
      <w:r>
        <w:rPr>
          <w:b/>
          <w:bCs/>
          <w:sz w:val="24"/>
        </w:rPr>
        <w:t>Λαζαρίδης, Χ. Ν. 201</w:t>
      </w:r>
      <w:r w:rsidRPr="003C2080">
        <w:rPr>
          <w:b/>
          <w:bCs/>
          <w:sz w:val="24"/>
        </w:rPr>
        <w:t>3</w:t>
      </w:r>
      <w:r>
        <w:rPr>
          <w:b/>
          <w:bCs/>
          <w:sz w:val="24"/>
        </w:rPr>
        <w:t>.</w:t>
      </w:r>
      <w:r>
        <w:rPr>
          <w:sz w:val="24"/>
        </w:rPr>
        <w:t xml:space="preserve"> </w:t>
      </w:r>
      <w:r w:rsidRPr="003C2080">
        <w:rPr>
          <w:sz w:val="24"/>
        </w:rPr>
        <w:t>“</w:t>
      </w:r>
      <w:r>
        <w:rPr>
          <w:sz w:val="24"/>
        </w:rPr>
        <w:t xml:space="preserve">Ηθική της παραγωγής και της κατανάλωσης τροφίμων σε καιρούς παγκόσμιας κρίσης: Ο ρόλος του ενεργού πολίτη-Καταναλωτή» Κεντρική διάλεξη σε Ημερίδα εκπαιδευτικών </w:t>
      </w:r>
      <w:proofErr w:type="spellStart"/>
      <w:r>
        <w:rPr>
          <w:sz w:val="24"/>
        </w:rPr>
        <w:t>Α’Βάθμιας</w:t>
      </w:r>
      <w:proofErr w:type="spellEnd"/>
      <w:r>
        <w:rPr>
          <w:sz w:val="24"/>
        </w:rPr>
        <w:t xml:space="preserve"> και </w:t>
      </w:r>
      <w:proofErr w:type="spellStart"/>
      <w:r>
        <w:rPr>
          <w:sz w:val="24"/>
        </w:rPr>
        <w:t>Β’Βάθμιας</w:t>
      </w:r>
      <w:proofErr w:type="spellEnd"/>
      <w:r>
        <w:rPr>
          <w:sz w:val="24"/>
        </w:rPr>
        <w:t xml:space="preserve"> εκπαίδευσης Βορείου Αιγαίου με θέμα: «Τρόφιμα – Διατροφή και ο ρόλος του ενεργού πολίτη-Καταναλωτή».</w:t>
      </w:r>
      <w:r w:rsidRPr="003C2080">
        <w:rPr>
          <w:sz w:val="24"/>
        </w:rPr>
        <w:t xml:space="preserve"> </w:t>
      </w:r>
      <w:r>
        <w:rPr>
          <w:sz w:val="24"/>
        </w:rPr>
        <w:t>Μυτιλήνη,</w:t>
      </w:r>
      <w:r w:rsidRPr="003C2080">
        <w:rPr>
          <w:sz w:val="24"/>
        </w:rPr>
        <w:t xml:space="preserve"> 12</w:t>
      </w:r>
      <w:r>
        <w:rPr>
          <w:sz w:val="24"/>
        </w:rPr>
        <w:t xml:space="preserve"> Νοεμβρίου</w:t>
      </w:r>
      <w:r w:rsidRPr="003C2080">
        <w:rPr>
          <w:sz w:val="24"/>
        </w:rPr>
        <w:t xml:space="preserve"> 2013.  </w:t>
      </w:r>
    </w:p>
    <w:p w:rsidR="008323CE" w:rsidRPr="003C2080" w:rsidRDefault="008323CE">
      <w:pPr>
        <w:autoSpaceDE w:val="0"/>
        <w:autoSpaceDN w:val="0"/>
        <w:adjustRightInd w:val="0"/>
        <w:ind w:right="-694"/>
        <w:jc w:val="both"/>
        <w:rPr>
          <w:b/>
          <w:bCs/>
          <w:sz w:val="24"/>
        </w:rPr>
      </w:pPr>
    </w:p>
    <w:p w:rsidR="008323CE" w:rsidRPr="003C2080" w:rsidRDefault="008323CE">
      <w:pPr>
        <w:autoSpaceDE w:val="0"/>
        <w:autoSpaceDN w:val="0"/>
        <w:adjustRightInd w:val="0"/>
        <w:ind w:right="-694"/>
        <w:jc w:val="both"/>
        <w:rPr>
          <w:b/>
          <w:bCs/>
          <w:sz w:val="24"/>
        </w:rPr>
      </w:pPr>
      <w:r>
        <w:rPr>
          <w:b/>
          <w:bCs/>
          <w:sz w:val="24"/>
        </w:rPr>
        <w:t>Λαζαρίδης, Χ. Ν. 201</w:t>
      </w:r>
      <w:r w:rsidRPr="003C2080">
        <w:rPr>
          <w:b/>
          <w:bCs/>
          <w:sz w:val="24"/>
        </w:rPr>
        <w:t>3</w:t>
      </w:r>
      <w:r>
        <w:rPr>
          <w:b/>
          <w:bCs/>
          <w:sz w:val="24"/>
        </w:rPr>
        <w:t>.</w:t>
      </w:r>
      <w:r>
        <w:rPr>
          <w:sz w:val="24"/>
        </w:rPr>
        <w:t xml:space="preserve"> </w:t>
      </w:r>
      <w:r w:rsidRPr="003C2080">
        <w:rPr>
          <w:sz w:val="24"/>
        </w:rPr>
        <w:t>“</w:t>
      </w:r>
      <w:r>
        <w:rPr>
          <w:sz w:val="24"/>
        </w:rPr>
        <w:t xml:space="preserve">Ηθική της παραγωγής και της κατανάλωσης τροφίμων σε καιρούς παγκόσμιας κρίσης: Ο ρόλος του ενεργού πολίτη-Καταναλωτή» Κεντρική διάλεξη σε Ημερίδα εκπαιδευτικών </w:t>
      </w:r>
      <w:proofErr w:type="spellStart"/>
      <w:r>
        <w:rPr>
          <w:sz w:val="24"/>
        </w:rPr>
        <w:t>Α’Βάθμιας</w:t>
      </w:r>
      <w:proofErr w:type="spellEnd"/>
      <w:r>
        <w:rPr>
          <w:sz w:val="24"/>
        </w:rPr>
        <w:t xml:space="preserve"> και </w:t>
      </w:r>
      <w:proofErr w:type="spellStart"/>
      <w:r>
        <w:rPr>
          <w:sz w:val="24"/>
        </w:rPr>
        <w:t>Β’Βάθμιας</w:t>
      </w:r>
      <w:proofErr w:type="spellEnd"/>
      <w:r>
        <w:rPr>
          <w:sz w:val="24"/>
        </w:rPr>
        <w:t xml:space="preserve"> εκπαίδευσης του Ν. Σερρών με θέμα: «Οικονομική κρίση και Διατροφή». Σέρρες,</w:t>
      </w:r>
      <w:r w:rsidRPr="003C2080">
        <w:rPr>
          <w:sz w:val="24"/>
        </w:rPr>
        <w:t xml:space="preserve"> </w:t>
      </w:r>
      <w:r>
        <w:rPr>
          <w:sz w:val="24"/>
        </w:rPr>
        <w:t>7 Νοεμβρίου</w:t>
      </w:r>
      <w:r w:rsidRPr="003C2080">
        <w:rPr>
          <w:sz w:val="24"/>
        </w:rPr>
        <w:t xml:space="preserve"> 2013.  </w:t>
      </w:r>
    </w:p>
    <w:p w:rsidR="008323CE" w:rsidRDefault="008323CE">
      <w:pPr>
        <w:autoSpaceDE w:val="0"/>
        <w:autoSpaceDN w:val="0"/>
        <w:adjustRightInd w:val="0"/>
        <w:ind w:right="-694"/>
        <w:jc w:val="both"/>
        <w:rPr>
          <w:sz w:val="24"/>
        </w:rPr>
      </w:pPr>
    </w:p>
    <w:p w:rsidR="008323CE" w:rsidRDefault="008323CE">
      <w:pPr>
        <w:pStyle w:val="3"/>
        <w:spacing w:line="240" w:lineRule="auto"/>
        <w:ind w:right="-605"/>
        <w:jc w:val="both"/>
        <w:rPr>
          <w:i/>
          <w:iCs/>
          <w:lang w:val="el-GR"/>
        </w:rPr>
      </w:pPr>
      <w:r w:rsidRPr="003C2080">
        <w:rPr>
          <w:lang w:val="el-GR"/>
        </w:rPr>
        <w:t>Λαζαρίδης, Χ. Ν. 2013.</w:t>
      </w:r>
      <w:r w:rsidRPr="003C2080">
        <w:rPr>
          <w:b w:val="0"/>
          <w:bCs/>
          <w:lang w:val="el-GR"/>
        </w:rPr>
        <w:t xml:space="preserve"> </w:t>
      </w:r>
      <w:r>
        <w:rPr>
          <w:b w:val="0"/>
          <w:bCs/>
          <w:lang w:val="el-GR"/>
        </w:rPr>
        <w:t>«</w:t>
      </w:r>
      <w:r w:rsidRPr="003C2080">
        <w:rPr>
          <w:b w:val="0"/>
          <w:bCs/>
          <w:lang w:val="el-GR"/>
        </w:rPr>
        <w:t>Μεταλλεία – μεταλλουργία χρυσού και επιπτώσεις στη</w:t>
      </w:r>
      <w:r>
        <w:rPr>
          <w:b w:val="0"/>
          <w:bCs/>
          <w:lang w:val="el-GR"/>
        </w:rPr>
        <w:t xml:space="preserve"> ζωή και την</w:t>
      </w:r>
      <w:r w:rsidRPr="003C2080">
        <w:rPr>
          <w:b w:val="0"/>
          <w:bCs/>
          <w:lang w:val="el-GR"/>
        </w:rPr>
        <w:t xml:space="preserve"> ανάπτυξη της Χαλκιδικής</w:t>
      </w:r>
      <w:r>
        <w:rPr>
          <w:b w:val="0"/>
          <w:bCs/>
          <w:lang w:val="el-GR"/>
        </w:rPr>
        <w:t xml:space="preserve"> και της Β. Ελλάδας». </w:t>
      </w:r>
      <w:r w:rsidRPr="003C2080">
        <w:rPr>
          <w:b w:val="0"/>
          <w:bCs/>
          <w:lang w:val="el-GR"/>
        </w:rPr>
        <w:t>Εισήγηση στο Δημοτικό Συμβούλιο Πολυγύρου</w:t>
      </w:r>
      <w:r>
        <w:rPr>
          <w:b w:val="0"/>
          <w:bCs/>
          <w:lang w:val="el-GR"/>
        </w:rPr>
        <w:t>,</w:t>
      </w:r>
      <w:r w:rsidRPr="003C2080">
        <w:rPr>
          <w:b w:val="0"/>
          <w:bCs/>
          <w:lang w:val="el-GR"/>
        </w:rPr>
        <w:t xml:space="preserve"> Δευτέρα, 7 Οκτωβρίο</w:t>
      </w:r>
      <w:r w:rsidRPr="003C2080">
        <w:rPr>
          <w:i/>
          <w:iCs/>
          <w:lang w:val="el-GR"/>
        </w:rPr>
        <w:t xml:space="preserve">υ </w:t>
      </w:r>
      <w:r w:rsidRPr="003C2080">
        <w:rPr>
          <w:b w:val="0"/>
          <w:bCs/>
          <w:lang w:val="el-GR"/>
        </w:rPr>
        <w:t>2013</w:t>
      </w:r>
      <w:r>
        <w:rPr>
          <w:b w:val="0"/>
          <w:bCs/>
          <w:lang w:val="el-GR"/>
        </w:rPr>
        <w:t>.</w:t>
      </w:r>
    </w:p>
    <w:p w:rsidR="008323CE" w:rsidRDefault="008323CE">
      <w:pPr>
        <w:autoSpaceDE w:val="0"/>
        <w:autoSpaceDN w:val="0"/>
        <w:adjustRightInd w:val="0"/>
        <w:ind w:right="-694"/>
        <w:jc w:val="both"/>
        <w:rPr>
          <w:b/>
          <w:bCs/>
          <w:sz w:val="24"/>
        </w:rPr>
      </w:pPr>
    </w:p>
    <w:p w:rsidR="008323CE" w:rsidRDefault="008323CE">
      <w:pPr>
        <w:autoSpaceDE w:val="0"/>
        <w:autoSpaceDN w:val="0"/>
        <w:adjustRightInd w:val="0"/>
        <w:ind w:right="-694"/>
        <w:jc w:val="both"/>
        <w:rPr>
          <w:sz w:val="24"/>
        </w:rPr>
      </w:pPr>
      <w:r>
        <w:rPr>
          <w:b/>
          <w:bCs/>
          <w:sz w:val="24"/>
        </w:rPr>
        <w:t>Λαζαρίδης, Χ. Ν. 2012.</w:t>
      </w:r>
      <w:r>
        <w:rPr>
          <w:sz w:val="24"/>
        </w:rPr>
        <w:t xml:space="preserve"> «Νέες δυνατότητες, προκλήσεις και απειλές για την Ελληνική γεωργία στα πλαίσια μιας παγκοσμιοποιημένης αγοράς». Κεντρική εισήγηση στα πλαίσια του 1</w:t>
      </w:r>
      <w:r>
        <w:rPr>
          <w:sz w:val="24"/>
          <w:vertAlign w:val="superscript"/>
        </w:rPr>
        <w:t>ου</w:t>
      </w:r>
      <w:r>
        <w:rPr>
          <w:sz w:val="24"/>
        </w:rPr>
        <w:t xml:space="preserve"> Συνεδρίου Διαβούλευσης για το Πρόγραμμα Αγροτικής Ανάπτυξης της Κύπρου</w:t>
      </w:r>
      <w:r w:rsidRPr="003C2080">
        <w:rPr>
          <w:sz w:val="24"/>
        </w:rPr>
        <w:t xml:space="preserve"> </w:t>
      </w:r>
      <w:r>
        <w:rPr>
          <w:sz w:val="24"/>
        </w:rPr>
        <w:t>(Π.Α.Α.) 2014 – 2020. Διοργάνωση: Υπουργείο Γεωργίας Κύπρου και Παγκύπρια Ένωση Γεωπόνων. Λευκωσία, Κύπρος, 24.11.12</w:t>
      </w:r>
    </w:p>
    <w:p w:rsidR="008323CE" w:rsidRDefault="008323CE">
      <w:pPr>
        <w:autoSpaceDE w:val="0"/>
        <w:autoSpaceDN w:val="0"/>
        <w:adjustRightInd w:val="0"/>
        <w:ind w:right="-694"/>
        <w:jc w:val="both"/>
        <w:rPr>
          <w:sz w:val="24"/>
        </w:rPr>
      </w:pPr>
    </w:p>
    <w:p w:rsidR="008323CE" w:rsidRPr="003C2080" w:rsidRDefault="008323CE">
      <w:pPr>
        <w:autoSpaceDE w:val="0"/>
        <w:autoSpaceDN w:val="0"/>
        <w:adjustRightInd w:val="0"/>
        <w:ind w:right="-694"/>
        <w:jc w:val="both"/>
        <w:rPr>
          <w:sz w:val="24"/>
        </w:rPr>
      </w:pPr>
      <w:r>
        <w:rPr>
          <w:b/>
          <w:bCs/>
          <w:sz w:val="24"/>
        </w:rPr>
        <w:t xml:space="preserve">Λαζαρίδης, Χ. Ν. 2011. </w:t>
      </w:r>
      <w:r>
        <w:rPr>
          <w:i/>
          <w:iCs/>
          <w:sz w:val="24"/>
        </w:rPr>
        <w:t>«Τρόφιμα, δημόσια υγεία και προστασία του Καταναλωτή»</w:t>
      </w:r>
      <w:r>
        <w:rPr>
          <w:b/>
          <w:bCs/>
          <w:sz w:val="24"/>
          <w:szCs w:val="28"/>
          <w:lang w:eastAsia="el-GR"/>
        </w:rPr>
        <w:t xml:space="preserve"> </w:t>
      </w:r>
      <w:r>
        <w:rPr>
          <w:sz w:val="24"/>
          <w:szCs w:val="28"/>
          <w:lang w:eastAsia="el-GR"/>
        </w:rPr>
        <w:t>στο 4</w:t>
      </w:r>
      <w:r>
        <w:rPr>
          <w:sz w:val="24"/>
          <w:szCs w:val="18"/>
          <w:lang w:eastAsia="el-GR"/>
        </w:rPr>
        <w:t xml:space="preserve">ο </w:t>
      </w:r>
      <w:r>
        <w:rPr>
          <w:sz w:val="24"/>
          <w:szCs w:val="28"/>
          <w:lang w:eastAsia="el-GR"/>
        </w:rPr>
        <w:t xml:space="preserve">Πανελλήνιο Συνέδριο Τροφίμων με θέμα: </w:t>
      </w:r>
      <w:r>
        <w:rPr>
          <w:sz w:val="24"/>
          <w:szCs w:val="24"/>
          <w:lang w:eastAsia="el-GR"/>
        </w:rPr>
        <w:t>«Σύγχρονη Προσέγγιση στην Υγιεινή και Ασφάλεια των Τροφίμων», Θεσσαλονίκη, 11-13 Νοεμβρίου 2011</w:t>
      </w:r>
    </w:p>
    <w:p w:rsidR="008323CE" w:rsidRDefault="008323CE">
      <w:pPr>
        <w:ind w:right="-694"/>
        <w:jc w:val="both"/>
        <w:rPr>
          <w:sz w:val="24"/>
        </w:rPr>
      </w:pPr>
    </w:p>
    <w:p w:rsidR="008323CE" w:rsidRPr="003C2080" w:rsidRDefault="008323CE">
      <w:pPr>
        <w:ind w:right="-694"/>
        <w:jc w:val="both"/>
        <w:rPr>
          <w:i/>
          <w:iCs/>
          <w:sz w:val="24"/>
        </w:rPr>
      </w:pPr>
      <w:r>
        <w:rPr>
          <w:b/>
          <w:bCs/>
          <w:sz w:val="24"/>
        </w:rPr>
        <w:t>Λαζαρίδης</w:t>
      </w:r>
      <w:r w:rsidRPr="003C2080">
        <w:rPr>
          <w:b/>
          <w:bCs/>
          <w:sz w:val="24"/>
          <w:lang w:val="en-US"/>
        </w:rPr>
        <w:t xml:space="preserve">, </w:t>
      </w:r>
      <w:r>
        <w:rPr>
          <w:b/>
          <w:bCs/>
          <w:sz w:val="24"/>
        </w:rPr>
        <w:t>Χ</w:t>
      </w:r>
      <w:r w:rsidRPr="003C2080">
        <w:rPr>
          <w:b/>
          <w:bCs/>
          <w:sz w:val="24"/>
          <w:lang w:val="en-US"/>
        </w:rPr>
        <w:t xml:space="preserve">. </w:t>
      </w:r>
      <w:r>
        <w:rPr>
          <w:b/>
          <w:bCs/>
          <w:sz w:val="24"/>
        </w:rPr>
        <w:t>Ν</w:t>
      </w:r>
      <w:r w:rsidRPr="003C2080">
        <w:rPr>
          <w:b/>
          <w:bCs/>
          <w:sz w:val="24"/>
          <w:lang w:val="en-US"/>
        </w:rPr>
        <w:t>. 2011.</w:t>
      </w:r>
      <w:r>
        <w:rPr>
          <w:i/>
          <w:iCs/>
          <w:sz w:val="24"/>
          <w:lang w:val="en-US"/>
        </w:rPr>
        <w:t xml:space="preserve"> “World Food Problems and the role of Food Sciences”. </w:t>
      </w:r>
      <w:proofErr w:type="spellStart"/>
      <w:r>
        <w:rPr>
          <w:i/>
          <w:iCs/>
          <w:sz w:val="24"/>
          <w:lang w:val="en-US"/>
        </w:rPr>
        <w:t>Perrotis</w:t>
      </w:r>
      <w:proofErr w:type="spellEnd"/>
      <w:r w:rsidRPr="003C2080">
        <w:rPr>
          <w:i/>
          <w:iCs/>
          <w:sz w:val="24"/>
        </w:rPr>
        <w:t xml:space="preserve"> </w:t>
      </w:r>
      <w:r>
        <w:rPr>
          <w:i/>
          <w:iCs/>
          <w:sz w:val="24"/>
          <w:lang w:val="en-US"/>
        </w:rPr>
        <w:t>College</w:t>
      </w:r>
      <w:r w:rsidRPr="003C2080">
        <w:rPr>
          <w:i/>
          <w:iCs/>
          <w:sz w:val="24"/>
        </w:rPr>
        <w:t xml:space="preserve">, </w:t>
      </w:r>
      <w:r>
        <w:rPr>
          <w:i/>
          <w:iCs/>
          <w:sz w:val="24"/>
          <w:lang w:val="en-US"/>
        </w:rPr>
        <w:t>Thessaloniki</w:t>
      </w:r>
      <w:r w:rsidRPr="003C2080">
        <w:rPr>
          <w:i/>
          <w:iCs/>
          <w:sz w:val="24"/>
        </w:rPr>
        <w:t xml:space="preserve">, </w:t>
      </w:r>
      <w:r>
        <w:rPr>
          <w:i/>
          <w:iCs/>
          <w:sz w:val="24"/>
          <w:lang w:val="en-US"/>
        </w:rPr>
        <w:t>Greece</w:t>
      </w:r>
      <w:r w:rsidRPr="003C2080">
        <w:rPr>
          <w:i/>
          <w:iCs/>
          <w:sz w:val="24"/>
        </w:rPr>
        <w:t>, 5</w:t>
      </w:r>
      <w:proofErr w:type="spellStart"/>
      <w:r>
        <w:rPr>
          <w:i/>
          <w:iCs/>
          <w:sz w:val="24"/>
          <w:vertAlign w:val="superscript"/>
          <w:lang w:val="en-US"/>
        </w:rPr>
        <w:t>th</w:t>
      </w:r>
      <w:proofErr w:type="spellEnd"/>
      <w:r w:rsidRPr="003C2080">
        <w:rPr>
          <w:i/>
          <w:iCs/>
          <w:sz w:val="24"/>
        </w:rPr>
        <w:t xml:space="preserve"> </w:t>
      </w:r>
      <w:r>
        <w:rPr>
          <w:i/>
          <w:iCs/>
          <w:sz w:val="24"/>
          <w:lang w:val="en-US"/>
        </w:rPr>
        <w:t>May</w:t>
      </w:r>
      <w:r w:rsidRPr="003C2080">
        <w:rPr>
          <w:i/>
          <w:iCs/>
          <w:sz w:val="24"/>
        </w:rPr>
        <w:t>, 2011</w:t>
      </w:r>
    </w:p>
    <w:p w:rsidR="008323CE" w:rsidRPr="003C2080" w:rsidRDefault="008323CE">
      <w:pPr>
        <w:ind w:right="-694"/>
        <w:jc w:val="both"/>
        <w:rPr>
          <w:sz w:val="24"/>
        </w:rPr>
      </w:pPr>
    </w:p>
    <w:p w:rsidR="008323CE" w:rsidRPr="003C2080" w:rsidRDefault="008323CE">
      <w:pPr>
        <w:ind w:right="-694"/>
        <w:jc w:val="both"/>
        <w:rPr>
          <w:sz w:val="24"/>
        </w:rPr>
      </w:pPr>
      <w:r>
        <w:rPr>
          <w:b/>
          <w:bCs/>
          <w:sz w:val="24"/>
        </w:rPr>
        <w:t>Λαζαρίδης, Χ. Ν. 2008.</w:t>
      </w:r>
      <w:r>
        <w:rPr>
          <w:sz w:val="24"/>
        </w:rPr>
        <w:t xml:space="preserve"> </w:t>
      </w:r>
      <w:r>
        <w:rPr>
          <w:i/>
          <w:iCs/>
          <w:sz w:val="24"/>
        </w:rPr>
        <w:t>«Τρόφιμα και Καταναλωτής»</w:t>
      </w:r>
      <w:r>
        <w:rPr>
          <w:sz w:val="24"/>
        </w:rPr>
        <w:t xml:space="preserve"> σε ημερίδα με θέμα «ΠΟΙΟΤΗΤΑ ΚΑΙ ΑΣΦΑΛΕΙΑ ΤΡΟΦΙΜΩΝ». Διοργάνωση </w:t>
      </w:r>
      <w:r>
        <w:rPr>
          <w:sz w:val="24"/>
          <w:lang w:val="en-US"/>
        </w:rPr>
        <w:t>Eco</w:t>
      </w:r>
      <w:r>
        <w:rPr>
          <w:sz w:val="24"/>
        </w:rPr>
        <w:t>-</w:t>
      </w:r>
      <w:r>
        <w:rPr>
          <w:sz w:val="24"/>
          <w:lang w:val="en-US"/>
        </w:rPr>
        <w:t>Q</w:t>
      </w:r>
      <w:r>
        <w:rPr>
          <w:sz w:val="24"/>
        </w:rPr>
        <w:t xml:space="preserve"> και Ελληνικό </w:t>
      </w:r>
      <w:r>
        <w:rPr>
          <w:sz w:val="24"/>
          <w:lang w:val="en-US"/>
        </w:rPr>
        <w:t>Forum</w:t>
      </w:r>
      <w:r>
        <w:rPr>
          <w:sz w:val="24"/>
        </w:rPr>
        <w:t xml:space="preserve"> Ποιότητας. </w:t>
      </w:r>
      <w:r>
        <w:rPr>
          <w:sz w:val="24"/>
          <w:lang w:val="en-US"/>
        </w:rPr>
        <w:t>Porto</w:t>
      </w:r>
      <w:r w:rsidRPr="003C2080">
        <w:rPr>
          <w:sz w:val="24"/>
        </w:rPr>
        <w:t xml:space="preserve"> </w:t>
      </w:r>
      <w:r>
        <w:rPr>
          <w:sz w:val="24"/>
          <w:lang w:val="en-US"/>
        </w:rPr>
        <w:t>Palace</w:t>
      </w:r>
      <w:r w:rsidRPr="003C2080">
        <w:rPr>
          <w:sz w:val="24"/>
        </w:rPr>
        <w:t xml:space="preserve"> </w:t>
      </w:r>
      <w:r>
        <w:rPr>
          <w:sz w:val="24"/>
          <w:lang w:val="en-US"/>
        </w:rPr>
        <w:t>Hotel</w:t>
      </w:r>
      <w:r w:rsidRPr="003C2080">
        <w:rPr>
          <w:sz w:val="24"/>
        </w:rPr>
        <w:t>.</w:t>
      </w:r>
      <w:r>
        <w:rPr>
          <w:sz w:val="24"/>
        </w:rPr>
        <w:t xml:space="preserve"> Θεσσαλονίκη 15.2.2008.</w:t>
      </w:r>
    </w:p>
    <w:p w:rsidR="008323CE" w:rsidRPr="003C2080" w:rsidRDefault="008323CE">
      <w:pPr>
        <w:ind w:right="-694"/>
        <w:jc w:val="both"/>
        <w:rPr>
          <w:sz w:val="24"/>
        </w:rPr>
      </w:pPr>
    </w:p>
    <w:p w:rsidR="008323CE" w:rsidRDefault="008323CE">
      <w:pPr>
        <w:ind w:right="-694"/>
        <w:jc w:val="both"/>
        <w:rPr>
          <w:sz w:val="24"/>
        </w:rPr>
      </w:pPr>
      <w:r>
        <w:rPr>
          <w:b/>
          <w:bCs/>
          <w:sz w:val="24"/>
        </w:rPr>
        <w:t>Λαζαρίδης, Χ. Ν. 2006.</w:t>
      </w:r>
      <w:r>
        <w:rPr>
          <w:sz w:val="24"/>
        </w:rPr>
        <w:t xml:space="preserve"> «Παγκόσμια προβλήματα Τροφίμων: Προκλήσεις και δυνατότητες ανταπόκρισης των Επιστημών Τροφίμων» 1</w:t>
      </w:r>
      <w:r>
        <w:rPr>
          <w:sz w:val="24"/>
          <w:vertAlign w:val="superscript"/>
        </w:rPr>
        <w:t>ο</w:t>
      </w:r>
      <w:r>
        <w:rPr>
          <w:sz w:val="24"/>
        </w:rPr>
        <w:t xml:space="preserve"> Πανελλήνιο Συνέδριο της Διεπιστημονικής Εταιρείας Διασφάλισης Υγιεινής Τροφίμων,</w:t>
      </w:r>
      <w:r w:rsidRPr="003C2080">
        <w:rPr>
          <w:sz w:val="24"/>
        </w:rPr>
        <w:t xml:space="preserve"> </w:t>
      </w:r>
      <w:r>
        <w:rPr>
          <w:sz w:val="24"/>
        </w:rPr>
        <w:t>Θεσσαλονίκη, 2-3 Ιουνίου 2006.</w:t>
      </w:r>
    </w:p>
    <w:p w:rsidR="008323CE" w:rsidRDefault="008323CE">
      <w:pPr>
        <w:ind w:right="-694"/>
        <w:jc w:val="both"/>
        <w:rPr>
          <w:sz w:val="24"/>
        </w:rPr>
      </w:pPr>
    </w:p>
    <w:p w:rsidR="008323CE" w:rsidRDefault="008323CE">
      <w:pPr>
        <w:ind w:right="-694"/>
        <w:jc w:val="both"/>
        <w:rPr>
          <w:sz w:val="24"/>
        </w:rPr>
      </w:pPr>
      <w:r>
        <w:rPr>
          <w:b/>
          <w:bCs/>
          <w:sz w:val="24"/>
        </w:rPr>
        <w:t>Λαζαρίδης, Χ. Ν. 2006.</w:t>
      </w:r>
      <w:r>
        <w:rPr>
          <w:sz w:val="24"/>
        </w:rPr>
        <w:t xml:space="preserve"> </w:t>
      </w:r>
      <w:r>
        <w:rPr>
          <w:i/>
          <w:iCs/>
          <w:sz w:val="24"/>
        </w:rPr>
        <w:t>«Ασφάλεια-Ποιότητα-Ταυτότητα Γεωργικών Προϊόντων σε μια παγκοσμιοποιημένη αγορά, για έναν απαιτητικό Καταναλωτή»</w:t>
      </w:r>
      <w:r>
        <w:rPr>
          <w:b/>
          <w:bCs/>
          <w:sz w:val="24"/>
        </w:rPr>
        <w:t xml:space="preserve"> </w:t>
      </w:r>
      <w:r>
        <w:rPr>
          <w:sz w:val="24"/>
        </w:rPr>
        <w:t>2</w:t>
      </w:r>
      <w:r>
        <w:rPr>
          <w:sz w:val="24"/>
          <w:vertAlign w:val="superscript"/>
        </w:rPr>
        <w:t>ο</w:t>
      </w:r>
      <w:r>
        <w:rPr>
          <w:sz w:val="24"/>
        </w:rPr>
        <w:t xml:space="preserve"> Πανελλήνιο Συνέδριο για την Τυποποίηση, τα Πρότυπα και την Ποιότητα (Οργάνωση: ΕΝΕΠΡΟΤ)</w:t>
      </w:r>
      <w:r>
        <w:rPr>
          <w:b/>
          <w:bCs/>
          <w:sz w:val="24"/>
        </w:rPr>
        <w:t xml:space="preserve"> </w:t>
      </w:r>
      <w:r>
        <w:rPr>
          <w:sz w:val="24"/>
        </w:rPr>
        <w:t>Θεσσαλονίκη</w:t>
      </w:r>
      <w:r>
        <w:rPr>
          <w:b/>
          <w:bCs/>
          <w:sz w:val="24"/>
        </w:rPr>
        <w:t xml:space="preserve">, </w:t>
      </w:r>
      <w:r>
        <w:rPr>
          <w:sz w:val="24"/>
        </w:rPr>
        <w:t>Παρασκευή 26.5.2006:</w:t>
      </w:r>
      <w:r>
        <w:rPr>
          <w:b/>
          <w:bCs/>
          <w:sz w:val="24"/>
        </w:rPr>
        <w:t xml:space="preserve"> </w:t>
      </w:r>
    </w:p>
    <w:p w:rsidR="008323CE" w:rsidRDefault="008323CE">
      <w:pPr>
        <w:ind w:right="-694"/>
        <w:jc w:val="both"/>
        <w:rPr>
          <w:sz w:val="24"/>
        </w:rPr>
      </w:pPr>
    </w:p>
    <w:p w:rsidR="008323CE" w:rsidRDefault="008323CE">
      <w:pPr>
        <w:ind w:right="-694"/>
        <w:jc w:val="both"/>
        <w:rPr>
          <w:sz w:val="24"/>
        </w:rPr>
      </w:pPr>
      <w:r>
        <w:rPr>
          <w:b/>
          <w:bCs/>
          <w:sz w:val="24"/>
        </w:rPr>
        <w:t>Λαζαρίδης, Χ. Ν. 2006.</w:t>
      </w:r>
      <w:r>
        <w:rPr>
          <w:sz w:val="24"/>
        </w:rPr>
        <w:t xml:space="preserve"> </w:t>
      </w:r>
      <w:r>
        <w:rPr>
          <w:i/>
          <w:iCs/>
          <w:sz w:val="24"/>
        </w:rPr>
        <w:t>«Η Γεωπονική Επιστήμη στη σύγχρονη εποχή: Τρόφιμα και Γεωπονία»</w:t>
      </w:r>
      <w:r>
        <w:rPr>
          <w:sz w:val="24"/>
        </w:rPr>
        <w:t xml:space="preserve">, στα πλαίσια του </w:t>
      </w:r>
      <w:r>
        <w:rPr>
          <w:i/>
          <w:iCs/>
          <w:sz w:val="24"/>
        </w:rPr>
        <w:t>«Φεστιβάλ  Φοίτηση 2006»</w:t>
      </w:r>
      <w:r>
        <w:rPr>
          <w:sz w:val="24"/>
        </w:rPr>
        <w:t xml:space="preserve">, </w:t>
      </w:r>
      <w:proofErr w:type="spellStart"/>
      <w:r>
        <w:rPr>
          <w:sz w:val="24"/>
        </w:rPr>
        <w:t>Θεσ</w:t>
      </w:r>
      <w:proofErr w:type="spellEnd"/>
      <w:r>
        <w:rPr>
          <w:sz w:val="24"/>
        </w:rPr>
        <w:t>/νίκη 12 Απριλίου 2006</w:t>
      </w:r>
    </w:p>
    <w:p w:rsidR="008323CE" w:rsidRPr="003C2080" w:rsidRDefault="008323CE">
      <w:pPr>
        <w:ind w:right="-694"/>
        <w:jc w:val="both"/>
        <w:rPr>
          <w:sz w:val="24"/>
        </w:rPr>
      </w:pPr>
    </w:p>
    <w:p w:rsidR="008323CE" w:rsidRDefault="008323CE">
      <w:pPr>
        <w:ind w:right="-694"/>
        <w:jc w:val="both"/>
        <w:rPr>
          <w:bCs/>
          <w:sz w:val="24"/>
        </w:rPr>
      </w:pPr>
      <w:r>
        <w:rPr>
          <w:b/>
          <w:bCs/>
          <w:sz w:val="24"/>
        </w:rPr>
        <w:t>Λαζαρίδης, Χ. Ν. 2003.</w:t>
      </w:r>
      <w:r>
        <w:rPr>
          <w:sz w:val="24"/>
        </w:rPr>
        <w:t xml:space="preserve"> </w:t>
      </w:r>
      <w:r>
        <w:rPr>
          <w:i/>
          <w:iCs/>
          <w:sz w:val="24"/>
        </w:rPr>
        <w:t>«Ασφάλεια Τροφίμων και Προστασία Καταναλωτή»</w:t>
      </w:r>
      <w:r w:rsidRPr="003C2080">
        <w:rPr>
          <w:i/>
          <w:iCs/>
          <w:sz w:val="24"/>
        </w:rPr>
        <w:t>.</w:t>
      </w:r>
      <w:r w:rsidRPr="003C2080">
        <w:rPr>
          <w:iCs/>
          <w:sz w:val="24"/>
        </w:rPr>
        <w:t xml:space="preserve"> </w:t>
      </w:r>
      <w:r>
        <w:rPr>
          <w:sz w:val="24"/>
        </w:rPr>
        <w:t>Λειτουργοί Πρωτοβάθμιας και Δευτεροβάθμιας Εκπαίδευσης</w:t>
      </w:r>
      <w:r w:rsidRPr="003C2080">
        <w:rPr>
          <w:sz w:val="24"/>
        </w:rPr>
        <w:t xml:space="preserve">. </w:t>
      </w:r>
      <w:r>
        <w:rPr>
          <w:bCs/>
          <w:sz w:val="24"/>
        </w:rPr>
        <w:t xml:space="preserve">Μυτιλήνη, Τετάρτη 7 </w:t>
      </w:r>
      <w:proofErr w:type="spellStart"/>
      <w:r>
        <w:rPr>
          <w:bCs/>
          <w:sz w:val="24"/>
        </w:rPr>
        <w:t>Μαϊου</w:t>
      </w:r>
      <w:proofErr w:type="spellEnd"/>
      <w:r>
        <w:rPr>
          <w:bCs/>
          <w:sz w:val="24"/>
        </w:rPr>
        <w:t xml:space="preserve"> 2003</w:t>
      </w:r>
    </w:p>
    <w:p w:rsidR="008323CE" w:rsidRPr="003C2080" w:rsidRDefault="008323CE">
      <w:pPr>
        <w:ind w:right="-694"/>
        <w:jc w:val="both"/>
        <w:rPr>
          <w:sz w:val="24"/>
        </w:rPr>
      </w:pPr>
    </w:p>
    <w:p w:rsidR="008323CE" w:rsidRDefault="008323CE">
      <w:pPr>
        <w:ind w:right="-694"/>
        <w:jc w:val="both"/>
        <w:rPr>
          <w:sz w:val="24"/>
        </w:rPr>
      </w:pPr>
      <w:r>
        <w:rPr>
          <w:b/>
          <w:bCs/>
          <w:sz w:val="24"/>
        </w:rPr>
        <w:t>Λαζαρίδης, Χ. Ν. 2003.</w:t>
      </w:r>
      <w:r>
        <w:rPr>
          <w:sz w:val="24"/>
        </w:rPr>
        <w:t xml:space="preserve"> Προσκεκλημένη σ</w:t>
      </w:r>
      <w:r>
        <w:rPr>
          <w:bCs/>
          <w:sz w:val="24"/>
        </w:rPr>
        <w:t>υμμετοχή σε σ</w:t>
      </w:r>
      <w:r>
        <w:rPr>
          <w:sz w:val="24"/>
        </w:rPr>
        <w:t xml:space="preserve">τρογγυλό Τραπέζι με θέμα: </w:t>
      </w:r>
      <w:r>
        <w:rPr>
          <w:i/>
          <w:iCs/>
          <w:sz w:val="24"/>
        </w:rPr>
        <w:t>«Ασφάλεια Τροφίμων»</w:t>
      </w:r>
      <w:r>
        <w:rPr>
          <w:sz w:val="24"/>
        </w:rPr>
        <w:t xml:space="preserve"> 3</w:t>
      </w:r>
      <w:r>
        <w:rPr>
          <w:sz w:val="24"/>
          <w:vertAlign w:val="superscript"/>
        </w:rPr>
        <w:t>ο</w:t>
      </w:r>
      <w:r>
        <w:rPr>
          <w:sz w:val="24"/>
        </w:rPr>
        <w:t xml:space="preserve"> Διεθνές Συνέδριο Τεχνολογίας Τροφίμων. ΠΕΤΕΤ, Πειραιάς 7-2-2003</w:t>
      </w:r>
    </w:p>
    <w:p w:rsidR="008323CE" w:rsidRDefault="008323CE">
      <w:pPr>
        <w:ind w:right="-694"/>
        <w:jc w:val="both"/>
        <w:rPr>
          <w:b/>
          <w:bCs/>
          <w:sz w:val="24"/>
        </w:rPr>
      </w:pPr>
      <w:r>
        <w:rPr>
          <w:sz w:val="24"/>
        </w:rPr>
        <w:t xml:space="preserve"> </w:t>
      </w:r>
    </w:p>
    <w:p w:rsidR="008323CE" w:rsidRDefault="008323CE">
      <w:pPr>
        <w:ind w:right="-604"/>
        <w:jc w:val="both"/>
        <w:rPr>
          <w:sz w:val="24"/>
        </w:rPr>
      </w:pPr>
      <w:r>
        <w:rPr>
          <w:b/>
          <w:bCs/>
          <w:sz w:val="24"/>
        </w:rPr>
        <w:t>Λαζαρίδης, Χ. Ν. 2001.</w:t>
      </w:r>
      <w:r>
        <w:rPr>
          <w:sz w:val="24"/>
        </w:rPr>
        <w:t xml:space="preserve"> Προσκεκλημένη συμμετοχή σε Στρογγυλό Τραπέζι με θέμα </w:t>
      </w:r>
      <w:r>
        <w:rPr>
          <w:i/>
          <w:iCs/>
          <w:sz w:val="24"/>
        </w:rPr>
        <w:t>«Έλεγχος Ποιότητας Τροφίμων και Ανταγωνιστικότητα Επιχειρήσεων Τροφίμων»</w:t>
      </w:r>
      <w:r w:rsidRPr="003C2080">
        <w:rPr>
          <w:sz w:val="24"/>
        </w:rPr>
        <w:t xml:space="preserve"> </w:t>
      </w:r>
      <w:r>
        <w:rPr>
          <w:sz w:val="24"/>
        </w:rPr>
        <w:t>ΕΦΕΤ Θεσσαλονίκη</w:t>
      </w:r>
      <w:r>
        <w:rPr>
          <w:b/>
          <w:sz w:val="24"/>
        </w:rPr>
        <w:t xml:space="preserve">, </w:t>
      </w:r>
      <w:r>
        <w:rPr>
          <w:sz w:val="24"/>
        </w:rPr>
        <w:t>Κυριακή 9.9.2001</w:t>
      </w:r>
    </w:p>
    <w:p w:rsidR="008323CE" w:rsidRDefault="008323CE">
      <w:pPr>
        <w:pStyle w:val="a4"/>
        <w:ind w:right="-694"/>
        <w:jc w:val="both"/>
        <w:rPr>
          <w:bCs/>
        </w:rPr>
      </w:pPr>
    </w:p>
    <w:p w:rsidR="008323CE" w:rsidRDefault="008323CE">
      <w:pPr>
        <w:ind w:right="-694"/>
        <w:jc w:val="both"/>
        <w:rPr>
          <w:iCs/>
          <w:sz w:val="24"/>
        </w:rPr>
      </w:pPr>
      <w:r>
        <w:rPr>
          <w:b/>
          <w:bCs/>
          <w:i/>
          <w:sz w:val="24"/>
        </w:rPr>
        <w:t xml:space="preserve"> </w:t>
      </w:r>
      <w:r>
        <w:rPr>
          <w:b/>
          <w:bCs/>
          <w:sz w:val="24"/>
        </w:rPr>
        <w:t>Λαζαρίδης, Χ. Ν. 2001.</w:t>
      </w:r>
      <w:r>
        <w:rPr>
          <w:sz w:val="24"/>
        </w:rPr>
        <w:t xml:space="preserve"> </w:t>
      </w:r>
      <w:r>
        <w:rPr>
          <w:i/>
          <w:sz w:val="24"/>
        </w:rPr>
        <w:t xml:space="preserve">«Διατροφικά σκάνδαλα και Προστασία του Καταναλωτή». Διεθνές Συνέδριο ΠΕΤΕΤ </w:t>
      </w:r>
      <w:r>
        <w:rPr>
          <w:iCs/>
          <w:sz w:val="24"/>
        </w:rPr>
        <w:t xml:space="preserve">Πειραιάς, (ΟΛΠ) 16.2.2001 </w:t>
      </w:r>
    </w:p>
    <w:p w:rsidR="008323CE" w:rsidRDefault="008323CE">
      <w:pPr>
        <w:ind w:right="-694"/>
        <w:jc w:val="both"/>
        <w:rPr>
          <w:i/>
          <w:sz w:val="24"/>
        </w:rPr>
      </w:pPr>
    </w:p>
    <w:p w:rsidR="008323CE" w:rsidRDefault="008323CE">
      <w:pPr>
        <w:ind w:right="-694"/>
        <w:jc w:val="both"/>
        <w:rPr>
          <w:sz w:val="24"/>
        </w:rPr>
      </w:pPr>
      <w:r>
        <w:rPr>
          <w:b/>
          <w:bCs/>
          <w:sz w:val="24"/>
        </w:rPr>
        <w:t>Λαζαρίδης, Χ. Ν. 2000.</w:t>
      </w:r>
      <w:r>
        <w:rPr>
          <w:sz w:val="24"/>
        </w:rPr>
        <w:t xml:space="preserve"> </w:t>
      </w:r>
      <w:r>
        <w:rPr>
          <w:i/>
          <w:sz w:val="24"/>
        </w:rPr>
        <w:t>«Ποιότητα και Ασφάλεια Γεωργικών Προϊόντων σε ένα Διεθνές Ανταγωνιστικό Περιβάλλον»</w:t>
      </w:r>
      <w:r w:rsidRPr="003C2080">
        <w:rPr>
          <w:i/>
          <w:sz w:val="24"/>
        </w:rPr>
        <w:t xml:space="preserve"> </w:t>
      </w:r>
      <w:r>
        <w:rPr>
          <w:sz w:val="24"/>
          <w:u w:val="single"/>
        </w:rPr>
        <w:t xml:space="preserve">Ημερίδα με θέμα: </w:t>
      </w:r>
      <w:r>
        <w:rPr>
          <w:i/>
          <w:sz w:val="24"/>
        </w:rPr>
        <w:t>«Ποιότητα και Ποιοτικός Έλεγχος Νωπών και Μεταποιημένων Γεωργικών Προϊόντων»</w:t>
      </w:r>
      <w:r w:rsidRPr="003C2080">
        <w:rPr>
          <w:i/>
          <w:sz w:val="24"/>
        </w:rPr>
        <w:t xml:space="preserve"> </w:t>
      </w:r>
      <w:r>
        <w:rPr>
          <w:sz w:val="24"/>
        </w:rPr>
        <w:t>Δ/</w:t>
      </w:r>
      <w:proofErr w:type="spellStart"/>
      <w:r>
        <w:rPr>
          <w:sz w:val="24"/>
        </w:rPr>
        <w:t>νση</w:t>
      </w:r>
      <w:proofErr w:type="spellEnd"/>
      <w:r>
        <w:rPr>
          <w:sz w:val="24"/>
        </w:rPr>
        <w:t xml:space="preserve"> Αγροτικής Ανάπτυξης Θεσσαλονίκης</w:t>
      </w:r>
      <w:r>
        <w:rPr>
          <w:b/>
          <w:sz w:val="24"/>
        </w:rPr>
        <w:t xml:space="preserve"> </w:t>
      </w:r>
      <w:r>
        <w:rPr>
          <w:bCs/>
          <w:sz w:val="24"/>
        </w:rPr>
        <w:t>Θεσσαλονίκη</w:t>
      </w:r>
      <w:r>
        <w:rPr>
          <w:sz w:val="24"/>
        </w:rPr>
        <w:t>, Παρασκευή 2.6.00</w:t>
      </w:r>
    </w:p>
    <w:p w:rsidR="008323CE" w:rsidRPr="003C2080" w:rsidRDefault="008323CE">
      <w:pPr>
        <w:pStyle w:val="30"/>
        <w:ind w:right="-694"/>
        <w:jc w:val="both"/>
        <w:rPr>
          <w:color w:val="0000FF"/>
        </w:rPr>
      </w:pPr>
    </w:p>
    <w:p w:rsidR="008323CE" w:rsidRPr="00D957F2" w:rsidRDefault="008323CE">
      <w:pPr>
        <w:pStyle w:val="30"/>
        <w:ind w:right="-694"/>
        <w:jc w:val="both"/>
        <w:rPr>
          <w:color w:val="0000FF"/>
          <w:sz w:val="32"/>
        </w:rPr>
      </w:pPr>
      <w:r w:rsidRPr="00D957F2">
        <w:rPr>
          <w:color w:val="0000FF"/>
          <w:sz w:val="32"/>
        </w:rPr>
        <w:t xml:space="preserve">Άλλες Ακαδημαϊκές Δραστηριότητες   </w:t>
      </w:r>
    </w:p>
    <w:p w:rsidR="008323CE" w:rsidRDefault="008323CE">
      <w:pPr>
        <w:pStyle w:val="30"/>
        <w:ind w:right="-694"/>
        <w:jc w:val="both"/>
        <w:rPr>
          <w:sz w:val="24"/>
        </w:rPr>
      </w:pPr>
    </w:p>
    <w:p w:rsidR="001C0A88" w:rsidRPr="001C0A88" w:rsidRDefault="001C0A88">
      <w:pPr>
        <w:ind w:left="66" w:right="-694"/>
        <w:jc w:val="both"/>
        <w:rPr>
          <w:bCs/>
          <w:color w:val="000000"/>
          <w:sz w:val="24"/>
        </w:rPr>
      </w:pPr>
      <w:r w:rsidRPr="001C0A88">
        <w:rPr>
          <w:b/>
          <w:bCs/>
          <w:color w:val="000000"/>
          <w:sz w:val="24"/>
        </w:rPr>
        <w:t>Εμπειρογνώμων (</w:t>
      </w:r>
      <w:proofErr w:type="spellStart"/>
      <w:r w:rsidRPr="001C0A88">
        <w:rPr>
          <w:b/>
          <w:bCs/>
          <w:color w:val="000000"/>
          <w:sz w:val="24"/>
        </w:rPr>
        <w:t>expert</w:t>
      </w:r>
      <w:proofErr w:type="spellEnd"/>
      <w:r w:rsidRPr="001C0A88">
        <w:rPr>
          <w:b/>
          <w:bCs/>
          <w:color w:val="000000"/>
          <w:sz w:val="24"/>
        </w:rPr>
        <w:t xml:space="preserve">) </w:t>
      </w:r>
      <w:r w:rsidRPr="001C0A88">
        <w:rPr>
          <w:bCs/>
          <w:color w:val="000000"/>
          <w:sz w:val="24"/>
        </w:rPr>
        <w:t xml:space="preserve">της Γενικής Διεύθυνσης Γεωργίας (DG </w:t>
      </w:r>
      <w:proofErr w:type="spellStart"/>
      <w:r w:rsidRPr="001C0A88">
        <w:rPr>
          <w:bCs/>
          <w:color w:val="000000"/>
          <w:sz w:val="24"/>
        </w:rPr>
        <w:t>Agriculture</w:t>
      </w:r>
      <w:proofErr w:type="spellEnd"/>
      <w:r w:rsidRPr="001C0A88">
        <w:rPr>
          <w:bCs/>
          <w:color w:val="000000"/>
          <w:sz w:val="24"/>
        </w:rPr>
        <w:t>) της Ευρωπαϊκής Επιτροπής σε θέματα Κοινής Αγροτικής Πολιτικής (ΚΑΠ)</w:t>
      </w:r>
    </w:p>
    <w:p w:rsidR="001C0A88" w:rsidRDefault="001C0A88">
      <w:pPr>
        <w:ind w:left="66" w:right="-694"/>
        <w:jc w:val="both"/>
        <w:rPr>
          <w:b/>
          <w:bCs/>
          <w:color w:val="000000"/>
          <w:sz w:val="24"/>
        </w:rPr>
      </w:pPr>
    </w:p>
    <w:p w:rsidR="008323CE" w:rsidRDefault="008323CE">
      <w:pPr>
        <w:ind w:left="66" w:right="-694"/>
        <w:jc w:val="both"/>
        <w:rPr>
          <w:color w:val="000000"/>
          <w:sz w:val="24"/>
        </w:rPr>
      </w:pPr>
      <w:r>
        <w:rPr>
          <w:b/>
          <w:bCs/>
          <w:color w:val="000000"/>
          <w:sz w:val="24"/>
        </w:rPr>
        <w:t>Επιστημονικά υπεύθυνος και συντονιστής</w:t>
      </w:r>
      <w:r>
        <w:rPr>
          <w:i/>
          <w:iCs/>
          <w:color w:val="000000"/>
          <w:sz w:val="24"/>
        </w:rPr>
        <w:t xml:space="preserve"> </w:t>
      </w:r>
      <w:r>
        <w:rPr>
          <w:color w:val="000000"/>
          <w:sz w:val="24"/>
        </w:rPr>
        <w:t xml:space="preserve">της πρώτης, πιλοτικής αξιολόγησης του Τμήματος Γεωπονίας στα πλαίσια του Ευρωπαϊκού προγράμματος Ε.Π.ΕΑ.Ε.Κ. με τίτλο: </w:t>
      </w:r>
      <w:r>
        <w:rPr>
          <w:i/>
          <w:iCs/>
          <w:color w:val="000000"/>
          <w:sz w:val="24"/>
        </w:rPr>
        <w:t>“Αποτίμηση του Εκπαιδευτικού – Ερευνητικού Έργου και Παρεχόμενων υπηρεσιών του Τμήματος Γεωπονίας του Α.Π.Θ.»</w:t>
      </w:r>
      <w:r>
        <w:rPr>
          <w:color w:val="000000"/>
          <w:sz w:val="24"/>
        </w:rPr>
        <w:t xml:space="preserve">. Το έργο περιελάμβανε εσωτερική και εξωτερική αξιολόγηση, διήρκεσε 18 μήνες και παραδόθηκε τον Φεβρουάριο του 2000 με την κατάθεση Αναλυτικής Έκθεσης Αξιολόγησης 130 σελίδων καθώς και συνοπτικών Εκθέσεων. </w:t>
      </w:r>
    </w:p>
    <w:p w:rsidR="008323CE" w:rsidRDefault="008323CE">
      <w:pPr>
        <w:ind w:left="142" w:right="-694"/>
        <w:jc w:val="both"/>
        <w:rPr>
          <w:color w:val="000000"/>
          <w:sz w:val="24"/>
        </w:rPr>
      </w:pPr>
      <w:r>
        <w:rPr>
          <w:color w:val="000000"/>
          <w:sz w:val="24"/>
        </w:rPr>
        <w:t xml:space="preserve"> </w:t>
      </w:r>
    </w:p>
    <w:p w:rsidR="008323CE" w:rsidRPr="003C2080" w:rsidRDefault="008323CE">
      <w:pPr>
        <w:ind w:left="66" w:right="-694"/>
        <w:jc w:val="both"/>
        <w:rPr>
          <w:sz w:val="24"/>
          <w:szCs w:val="18"/>
          <w:lang w:eastAsia="el-GR"/>
        </w:rPr>
      </w:pPr>
      <w:r>
        <w:rPr>
          <w:b/>
          <w:bCs/>
          <w:sz w:val="24"/>
          <w:szCs w:val="38"/>
          <w:lang w:eastAsia="el-GR"/>
        </w:rPr>
        <w:t xml:space="preserve">Προσκεκλημένος Εκδότης </w:t>
      </w:r>
      <w:r>
        <w:rPr>
          <w:sz w:val="24"/>
          <w:szCs w:val="38"/>
          <w:lang w:eastAsia="el-GR"/>
        </w:rPr>
        <w:t>(</w:t>
      </w:r>
      <w:r>
        <w:rPr>
          <w:sz w:val="24"/>
          <w:szCs w:val="38"/>
          <w:lang w:val="en-US" w:eastAsia="el-GR"/>
        </w:rPr>
        <w:t>Guest</w:t>
      </w:r>
      <w:r w:rsidRPr="003C2080">
        <w:rPr>
          <w:sz w:val="24"/>
          <w:szCs w:val="38"/>
          <w:lang w:eastAsia="el-GR"/>
        </w:rPr>
        <w:t xml:space="preserve"> </w:t>
      </w:r>
      <w:r>
        <w:rPr>
          <w:sz w:val="24"/>
          <w:szCs w:val="38"/>
          <w:lang w:val="en-US" w:eastAsia="el-GR"/>
        </w:rPr>
        <w:t>Editor</w:t>
      </w:r>
      <w:r>
        <w:rPr>
          <w:sz w:val="24"/>
          <w:szCs w:val="38"/>
          <w:lang w:eastAsia="el-GR"/>
        </w:rPr>
        <w:t>)</w:t>
      </w:r>
      <w:r w:rsidRPr="003C2080">
        <w:rPr>
          <w:sz w:val="24"/>
          <w:szCs w:val="38"/>
          <w:lang w:eastAsia="el-GR"/>
        </w:rPr>
        <w:t xml:space="preserve"> </w:t>
      </w:r>
      <w:r>
        <w:rPr>
          <w:sz w:val="24"/>
          <w:szCs w:val="38"/>
          <w:lang w:eastAsia="el-GR"/>
        </w:rPr>
        <w:t>για την Ηλεκτρονική Έκδοση</w:t>
      </w:r>
      <w:r w:rsidRPr="003C2080">
        <w:rPr>
          <w:sz w:val="24"/>
          <w:szCs w:val="38"/>
          <w:lang w:eastAsia="el-GR"/>
        </w:rPr>
        <w:t xml:space="preserve"> </w:t>
      </w:r>
      <w:r>
        <w:rPr>
          <w:sz w:val="24"/>
          <w:szCs w:val="38"/>
          <w:lang w:eastAsia="el-GR"/>
        </w:rPr>
        <w:t>«</w:t>
      </w:r>
      <w:r>
        <w:rPr>
          <w:sz w:val="24"/>
          <w:szCs w:val="38"/>
          <w:lang w:val="en-US" w:eastAsia="el-GR"/>
        </w:rPr>
        <w:t>PROCEDIA</w:t>
      </w:r>
      <w:r w:rsidRPr="003C2080">
        <w:rPr>
          <w:sz w:val="24"/>
          <w:szCs w:val="38"/>
          <w:lang w:eastAsia="el-GR"/>
        </w:rPr>
        <w:t xml:space="preserve"> </w:t>
      </w:r>
      <w:r>
        <w:rPr>
          <w:sz w:val="24"/>
          <w:szCs w:val="38"/>
          <w:lang w:val="en-US" w:eastAsia="el-GR"/>
        </w:rPr>
        <w:t>Food</w:t>
      </w:r>
      <w:r w:rsidRPr="003C2080">
        <w:rPr>
          <w:sz w:val="24"/>
          <w:szCs w:val="38"/>
          <w:lang w:eastAsia="el-GR"/>
        </w:rPr>
        <w:t xml:space="preserve"> </w:t>
      </w:r>
      <w:r>
        <w:rPr>
          <w:sz w:val="24"/>
          <w:szCs w:val="38"/>
          <w:lang w:val="en-US" w:eastAsia="el-GR"/>
        </w:rPr>
        <w:t>Science</w:t>
      </w:r>
      <w:r>
        <w:rPr>
          <w:sz w:val="24"/>
          <w:szCs w:val="38"/>
          <w:lang w:eastAsia="el-GR"/>
        </w:rPr>
        <w:t>»</w:t>
      </w:r>
      <w:r w:rsidRPr="003C2080">
        <w:rPr>
          <w:sz w:val="24"/>
          <w:szCs w:val="38"/>
          <w:lang w:eastAsia="el-GR"/>
        </w:rPr>
        <w:t xml:space="preserve"> – </w:t>
      </w:r>
      <w:r>
        <w:rPr>
          <w:sz w:val="24"/>
          <w:szCs w:val="38"/>
          <w:lang w:eastAsia="el-GR"/>
        </w:rPr>
        <w:t xml:space="preserve">Ηλεκτρονική Δημοσίευση επιστημονικών εργασιών που παρουσιάστηκαν στο </w:t>
      </w:r>
      <w:r w:rsidRPr="003C2080">
        <w:rPr>
          <w:sz w:val="24"/>
          <w:szCs w:val="38"/>
          <w:lang w:eastAsia="el-GR"/>
        </w:rPr>
        <w:t>“</w:t>
      </w:r>
      <w:r>
        <w:rPr>
          <w:sz w:val="24"/>
          <w:szCs w:val="38"/>
          <w:lang w:eastAsia="el-GR"/>
        </w:rPr>
        <w:t xml:space="preserve">11th International </w:t>
      </w:r>
      <w:proofErr w:type="spellStart"/>
      <w:r>
        <w:rPr>
          <w:sz w:val="24"/>
          <w:szCs w:val="38"/>
          <w:lang w:eastAsia="el-GR"/>
        </w:rPr>
        <w:t>Congress</w:t>
      </w:r>
      <w:proofErr w:type="spellEnd"/>
      <w:r>
        <w:rPr>
          <w:sz w:val="24"/>
          <w:szCs w:val="38"/>
          <w:lang w:eastAsia="el-GR"/>
        </w:rPr>
        <w:t xml:space="preserve"> on </w:t>
      </w:r>
      <w:proofErr w:type="spellStart"/>
      <w:r>
        <w:rPr>
          <w:sz w:val="24"/>
          <w:szCs w:val="38"/>
          <w:lang w:eastAsia="el-GR"/>
        </w:rPr>
        <w:t>Engineering</w:t>
      </w:r>
      <w:proofErr w:type="spellEnd"/>
      <w:r>
        <w:rPr>
          <w:sz w:val="24"/>
          <w:szCs w:val="38"/>
          <w:lang w:eastAsia="el-GR"/>
        </w:rPr>
        <w:t xml:space="preserve"> and </w:t>
      </w:r>
      <w:proofErr w:type="spellStart"/>
      <w:r>
        <w:rPr>
          <w:sz w:val="24"/>
          <w:szCs w:val="38"/>
          <w:lang w:eastAsia="el-GR"/>
        </w:rPr>
        <w:t>Food</w:t>
      </w:r>
      <w:proofErr w:type="spellEnd"/>
      <w:r w:rsidRPr="003C2080">
        <w:rPr>
          <w:sz w:val="24"/>
          <w:szCs w:val="38"/>
          <w:lang w:eastAsia="el-GR"/>
        </w:rPr>
        <w:t xml:space="preserve">” </w:t>
      </w:r>
      <w:r>
        <w:rPr>
          <w:sz w:val="24"/>
          <w:szCs w:val="38"/>
          <w:lang w:eastAsia="el-GR"/>
        </w:rPr>
        <w:t>(ICEF11)</w:t>
      </w:r>
      <w:r w:rsidRPr="003C2080">
        <w:rPr>
          <w:sz w:val="24"/>
          <w:szCs w:val="38"/>
          <w:lang w:eastAsia="el-GR"/>
        </w:rPr>
        <w:t xml:space="preserve">. </w:t>
      </w:r>
      <w:r>
        <w:rPr>
          <w:sz w:val="24"/>
          <w:szCs w:val="38"/>
          <w:lang w:eastAsia="el-GR"/>
        </w:rPr>
        <w:t xml:space="preserve">Διαθέσιμη στη διεύθυνση: </w:t>
      </w:r>
      <w:hyperlink r:id="rId9" w:history="1">
        <w:r>
          <w:rPr>
            <w:rStyle w:val="-"/>
            <w:sz w:val="24"/>
            <w:szCs w:val="18"/>
            <w:lang w:eastAsia="el-GR"/>
          </w:rPr>
          <w:t>www.sciencedirect.com</w:t>
        </w:r>
      </w:hyperlink>
      <w:r w:rsidRPr="003C2080">
        <w:rPr>
          <w:sz w:val="24"/>
          <w:szCs w:val="18"/>
          <w:lang w:eastAsia="el-GR"/>
        </w:rPr>
        <w:t xml:space="preserve"> </w:t>
      </w:r>
    </w:p>
    <w:p w:rsidR="008323CE" w:rsidRPr="003C2080" w:rsidRDefault="008323CE">
      <w:pPr>
        <w:ind w:left="66" w:right="-694"/>
        <w:jc w:val="both"/>
        <w:rPr>
          <w:b/>
          <w:bCs/>
          <w:sz w:val="24"/>
        </w:rPr>
      </w:pPr>
    </w:p>
    <w:p w:rsidR="008323CE" w:rsidRDefault="008323CE">
      <w:pPr>
        <w:ind w:left="66" w:right="-694"/>
        <w:jc w:val="both"/>
        <w:rPr>
          <w:color w:val="000000"/>
          <w:sz w:val="24"/>
        </w:rPr>
      </w:pPr>
      <w:r>
        <w:rPr>
          <w:b/>
          <w:bCs/>
          <w:sz w:val="24"/>
        </w:rPr>
        <w:t>Κριτής επιστημονικών εργασιών</w:t>
      </w:r>
      <w:r>
        <w:rPr>
          <w:i/>
          <w:iCs/>
          <w:sz w:val="24"/>
        </w:rPr>
        <w:t xml:space="preserve"> </w:t>
      </w:r>
      <w:r w:rsidR="00782BE2">
        <w:rPr>
          <w:i/>
          <w:iCs/>
          <w:sz w:val="24"/>
        </w:rPr>
        <w:t>σε μια μεγάλη σειρά από</w:t>
      </w:r>
      <w:r>
        <w:rPr>
          <w:i/>
          <w:iCs/>
          <w:sz w:val="24"/>
        </w:rPr>
        <w:t xml:space="preserve"> διεθνή επιστημονικά περιοδικά</w:t>
      </w:r>
      <w:r>
        <w:rPr>
          <w:sz w:val="24"/>
        </w:rPr>
        <w:t xml:space="preserve"> </w:t>
      </w:r>
    </w:p>
    <w:p w:rsidR="008323CE" w:rsidRPr="00CB0E32" w:rsidRDefault="008323CE">
      <w:pPr>
        <w:ind w:left="426" w:right="-694"/>
        <w:jc w:val="both"/>
        <w:rPr>
          <w:color w:val="000000"/>
          <w:sz w:val="24"/>
        </w:rPr>
      </w:pPr>
    </w:p>
    <w:p w:rsidR="008323CE" w:rsidRDefault="008323CE">
      <w:pPr>
        <w:ind w:left="66" w:right="-694"/>
        <w:jc w:val="both"/>
        <w:rPr>
          <w:sz w:val="24"/>
        </w:rPr>
      </w:pPr>
      <w:r>
        <w:rPr>
          <w:b/>
          <w:bCs/>
          <w:sz w:val="24"/>
        </w:rPr>
        <w:t>Εξωτερικός κριτής ή εξεταστής</w:t>
      </w:r>
      <w:r>
        <w:rPr>
          <w:sz w:val="24"/>
        </w:rPr>
        <w:t>:</w:t>
      </w:r>
    </w:p>
    <w:p w:rsidR="008323CE" w:rsidRDefault="008323CE" w:rsidP="008323CE">
      <w:pPr>
        <w:numPr>
          <w:ilvl w:val="1"/>
          <w:numId w:val="10"/>
        </w:numPr>
        <w:tabs>
          <w:tab w:val="clear" w:pos="1866"/>
          <w:tab w:val="num" w:pos="284"/>
        </w:tabs>
        <w:ind w:left="709" w:right="-694"/>
        <w:jc w:val="both"/>
        <w:rPr>
          <w:sz w:val="24"/>
        </w:rPr>
      </w:pPr>
      <w:r>
        <w:rPr>
          <w:sz w:val="24"/>
        </w:rPr>
        <w:t>Εξωτερικός κριτής</w:t>
      </w:r>
      <w:r>
        <w:rPr>
          <w:i/>
          <w:iCs/>
          <w:sz w:val="24"/>
        </w:rPr>
        <w:t xml:space="preserve"> </w:t>
      </w:r>
      <w:r>
        <w:rPr>
          <w:sz w:val="24"/>
        </w:rPr>
        <w:t>για ερευνητικά ιδρύματα και ερευνητές του ΕΘ.Ι.ΑΓ.Ε.</w:t>
      </w:r>
    </w:p>
    <w:p w:rsidR="008323CE" w:rsidRDefault="008323CE" w:rsidP="008323CE">
      <w:pPr>
        <w:numPr>
          <w:ilvl w:val="1"/>
          <w:numId w:val="10"/>
        </w:numPr>
        <w:tabs>
          <w:tab w:val="clear" w:pos="1866"/>
          <w:tab w:val="num" w:pos="284"/>
        </w:tabs>
        <w:ind w:left="709" w:right="-694"/>
        <w:jc w:val="both"/>
        <w:rPr>
          <w:sz w:val="24"/>
        </w:rPr>
      </w:pPr>
      <w:r>
        <w:rPr>
          <w:sz w:val="24"/>
        </w:rPr>
        <w:t>Εξωτερικός κριτής</w:t>
      </w:r>
      <w:r>
        <w:rPr>
          <w:i/>
          <w:iCs/>
          <w:sz w:val="24"/>
        </w:rPr>
        <w:t xml:space="preserve"> </w:t>
      </w:r>
      <w:r>
        <w:rPr>
          <w:sz w:val="24"/>
        </w:rPr>
        <w:t xml:space="preserve">για ερευνητικές προτάσεις που </w:t>
      </w:r>
      <w:proofErr w:type="spellStart"/>
      <w:r>
        <w:rPr>
          <w:sz w:val="24"/>
        </w:rPr>
        <w:t>υποβάλονται</w:t>
      </w:r>
      <w:proofErr w:type="spellEnd"/>
      <w:r>
        <w:rPr>
          <w:sz w:val="24"/>
        </w:rPr>
        <w:t xml:space="preserve"> σε φορείς χρηματοδότησης έρευνας σε Εθνικό και Ευρωπαϊκό ή παγκόσμιο επίπεδο.</w:t>
      </w:r>
    </w:p>
    <w:p w:rsidR="008323CE" w:rsidRDefault="008323CE" w:rsidP="008323CE">
      <w:pPr>
        <w:numPr>
          <w:ilvl w:val="1"/>
          <w:numId w:val="10"/>
        </w:numPr>
        <w:tabs>
          <w:tab w:val="clear" w:pos="1866"/>
          <w:tab w:val="num" w:pos="284"/>
        </w:tabs>
        <w:ind w:left="709" w:right="-694"/>
        <w:jc w:val="both"/>
        <w:rPr>
          <w:sz w:val="24"/>
        </w:rPr>
      </w:pPr>
      <w:r>
        <w:rPr>
          <w:sz w:val="24"/>
        </w:rPr>
        <w:t>Εξωτερικός Εξεταστής και Σύμβουλος μεταπτυχιακών φοιτητών και υποψηφίων διδακτόρων σε:</w:t>
      </w:r>
    </w:p>
    <w:p w:rsidR="008323CE" w:rsidRPr="003C2080" w:rsidRDefault="008323CE" w:rsidP="008323CE">
      <w:pPr>
        <w:numPr>
          <w:ilvl w:val="2"/>
          <w:numId w:val="11"/>
        </w:numPr>
        <w:tabs>
          <w:tab w:val="clear" w:pos="2586"/>
          <w:tab w:val="num" w:pos="142"/>
        </w:tabs>
        <w:ind w:left="1134" w:right="-694"/>
        <w:jc w:val="both"/>
        <w:rPr>
          <w:sz w:val="24"/>
        </w:rPr>
      </w:pPr>
      <w:r>
        <w:rPr>
          <w:sz w:val="24"/>
        </w:rPr>
        <w:t>Άλλα</w:t>
      </w:r>
      <w:r w:rsidRPr="003C2080">
        <w:rPr>
          <w:sz w:val="24"/>
        </w:rPr>
        <w:t xml:space="preserve"> </w:t>
      </w:r>
      <w:r>
        <w:rPr>
          <w:sz w:val="24"/>
        </w:rPr>
        <w:t>Τμήματα</w:t>
      </w:r>
      <w:r w:rsidRPr="003C2080">
        <w:rPr>
          <w:sz w:val="24"/>
        </w:rPr>
        <w:t xml:space="preserve"> </w:t>
      </w:r>
      <w:r>
        <w:rPr>
          <w:sz w:val="24"/>
        </w:rPr>
        <w:t>του</w:t>
      </w:r>
      <w:r w:rsidRPr="003C2080">
        <w:rPr>
          <w:sz w:val="24"/>
        </w:rPr>
        <w:t xml:space="preserve"> </w:t>
      </w:r>
      <w:r>
        <w:rPr>
          <w:sz w:val="24"/>
        </w:rPr>
        <w:t>Αριστοτελείου</w:t>
      </w:r>
      <w:r w:rsidRPr="003C2080">
        <w:rPr>
          <w:sz w:val="24"/>
        </w:rPr>
        <w:t xml:space="preserve"> </w:t>
      </w:r>
      <w:r>
        <w:rPr>
          <w:sz w:val="24"/>
        </w:rPr>
        <w:t>Πανεπιστημίου,</w:t>
      </w:r>
    </w:p>
    <w:p w:rsidR="008323CE" w:rsidRDefault="008323CE" w:rsidP="008323CE">
      <w:pPr>
        <w:numPr>
          <w:ilvl w:val="2"/>
          <w:numId w:val="11"/>
        </w:numPr>
        <w:tabs>
          <w:tab w:val="clear" w:pos="2586"/>
          <w:tab w:val="num" w:pos="142"/>
        </w:tabs>
        <w:ind w:left="1134" w:right="-694"/>
        <w:jc w:val="both"/>
        <w:rPr>
          <w:sz w:val="24"/>
        </w:rPr>
      </w:pPr>
      <w:r>
        <w:rPr>
          <w:sz w:val="24"/>
        </w:rPr>
        <w:t>Άλλα Ελληνικά Πανεπιστήμια,</w:t>
      </w:r>
    </w:p>
    <w:p w:rsidR="008323CE" w:rsidRDefault="008323CE" w:rsidP="008323CE">
      <w:pPr>
        <w:numPr>
          <w:ilvl w:val="2"/>
          <w:numId w:val="11"/>
        </w:numPr>
        <w:tabs>
          <w:tab w:val="clear" w:pos="2586"/>
          <w:tab w:val="num" w:pos="142"/>
        </w:tabs>
        <w:ind w:left="1134" w:right="-694"/>
        <w:jc w:val="both"/>
        <w:rPr>
          <w:sz w:val="24"/>
        </w:rPr>
      </w:pPr>
      <w:r>
        <w:rPr>
          <w:sz w:val="24"/>
        </w:rPr>
        <w:t>Άλλα Ευρωπαϊκά Πανεπιστήμια</w:t>
      </w:r>
    </w:p>
    <w:p w:rsidR="008323CE" w:rsidRDefault="008323CE" w:rsidP="008323CE">
      <w:pPr>
        <w:numPr>
          <w:ilvl w:val="0"/>
          <w:numId w:val="22"/>
        </w:numPr>
        <w:tabs>
          <w:tab w:val="clear" w:pos="1080"/>
          <w:tab w:val="num" w:pos="720"/>
        </w:tabs>
        <w:ind w:left="720" w:right="-694"/>
        <w:jc w:val="both"/>
        <w:rPr>
          <w:sz w:val="24"/>
        </w:rPr>
      </w:pPr>
      <w:r>
        <w:rPr>
          <w:sz w:val="24"/>
        </w:rPr>
        <w:t>Εξωτερικός αξιολογητής για πρόσληψη ή εξέλιξη ακαδημαϊκού προσωπικού (καθηγητών) σε πανεπιστήμια της αλλοδαπής</w:t>
      </w:r>
    </w:p>
    <w:p w:rsidR="008323CE" w:rsidRPr="003C2080" w:rsidRDefault="008323CE">
      <w:pPr>
        <w:ind w:left="66" w:right="-694"/>
        <w:jc w:val="both"/>
        <w:rPr>
          <w:b/>
          <w:bCs/>
          <w:sz w:val="24"/>
        </w:rPr>
      </w:pPr>
    </w:p>
    <w:p w:rsidR="008323CE" w:rsidRPr="003C2080" w:rsidRDefault="008323CE">
      <w:pPr>
        <w:ind w:left="66" w:right="-694"/>
        <w:jc w:val="both"/>
        <w:rPr>
          <w:b/>
          <w:bCs/>
          <w:sz w:val="24"/>
        </w:rPr>
      </w:pPr>
      <w:r>
        <w:rPr>
          <w:b/>
          <w:bCs/>
          <w:sz w:val="24"/>
        </w:rPr>
        <w:t>Συντονιστής προγραμμάτων</w:t>
      </w:r>
      <w:r w:rsidR="00782BE2">
        <w:rPr>
          <w:b/>
          <w:bCs/>
          <w:sz w:val="24"/>
        </w:rPr>
        <w:t xml:space="preserve"> </w:t>
      </w:r>
      <w:r>
        <w:rPr>
          <w:b/>
          <w:bCs/>
          <w:sz w:val="24"/>
          <w:lang w:val="en-US"/>
        </w:rPr>
        <w:t>Socrates</w:t>
      </w:r>
      <w:r w:rsidRPr="003C2080">
        <w:rPr>
          <w:b/>
          <w:bCs/>
          <w:sz w:val="24"/>
        </w:rPr>
        <w:t>/</w:t>
      </w:r>
      <w:r>
        <w:rPr>
          <w:b/>
          <w:bCs/>
          <w:sz w:val="24"/>
          <w:lang w:val="en-US"/>
        </w:rPr>
        <w:t>Erasmus</w:t>
      </w:r>
      <w:r w:rsidRPr="003C2080">
        <w:rPr>
          <w:b/>
          <w:bCs/>
          <w:sz w:val="24"/>
        </w:rPr>
        <w:t>/</w:t>
      </w:r>
      <w:r>
        <w:rPr>
          <w:b/>
          <w:bCs/>
          <w:sz w:val="24"/>
          <w:lang w:val="en-US"/>
        </w:rPr>
        <w:t>Leonardo</w:t>
      </w:r>
      <w:r w:rsidRPr="003C2080">
        <w:rPr>
          <w:b/>
          <w:bCs/>
          <w:sz w:val="24"/>
        </w:rPr>
        <w:t xml:space="preserve"> </w:t>
      </w:r>
    </w:p>
    <w:p w:rsidR="008323CE" w:rsidRDefault="008323CE">
      <w:pPr>
        <w:tabs>
          <w:tab w:val="num" w:pos="-142"/>
        </w:tabs>
        <w:ind w:left="426" w:right="-694"/>
        <w:jc w:val="both"/>
        <w:rPr>
          <w:sz w:val="24"/>
        </w:rPr>
      </w:pPr>
      <w:r>
        <w:rPr>
          <w:sz w:val="24"/>
        </w:rPr>
        <w:lastRenderedPageBreak/>
        <w:t>Από την έναρξη αυτών των Ευρωπαϊκών προγραμμάτων προσφέρει υπηρεσίες συντονιστή σε επίπεδο Τομέα, βοηθώντας φοιτητές και μέλη ΔΕΠ να μετακινηθούν σε πολλά Ευρωπαϊκά Πανεπιστήμια και βιομηχανίες.</w:t>
      </w:r>
    </w:p>
    <w:p w:rsidR="008323CE" w:rsidRDefault="008323CE">
      <w:pPr>
        <w:tabs>
          <w:tab w:val="num" w:pos="-142"/>
        </w:tabs>
        <w:ind w:left="426" w:right="-694"/>
        <w:jc w:val="both"/>
        <w:rPr>
          <w:sz w:val="24"/>
        </w:rPr>
      </w:pPr>
      <w:r>
        <w:rPr>
          <w:sz w:val="24"/>
        </w:rPr>
        <w:t xml:space="preserve"> </w:t>
      </w:r>
    </w:p>
    <w:p w:rsidR="008323CE" w:rsidRDefault="008323CE" w:rsidP="008323CE">
      <w:pPr>
        <w:numPr>
          <w:ilvl w:val="0"/>
          <w:numId w:val="12"/>
        </w:numPr>
        <w:tabs>
          <w:tab w:val="clear" w:pos="2586"/>
          <w:tab w:val="num" w:pos="-142"/>
        </w:tabs>
        <w:ind w:left="426" w:right="-694"/>
        <w:jc w:val="both"/>
        <w:rPr>
          <w:sz w:val="24"/>
        </w:rPr>
      </w:pPr>
      <w:r>
        <w:rPr>
          <w:b/>
          <w:bCs/>
          <w:sz w:val="24"/>
        </w:rPr>
        <w:t xml:space="preserve">Εθνικός συντονιστής για το </w:t>
      </w:r>
      <w:r>
        <w:rPr>
          <w:b/>
          <w:bCs/>
          <w:sz w:val="24"/>
          <w:lang w:val="en-US"/>
        </w:rPr>
        <w:t>FISEC</w:t>
      </w:r>
      <w:r>
        <w:rPr>
          <w:i/>
          <w:iCs/>
          <w:sz w:val="24"/>
        </w:rPr>
        <w:t xml:space="preserve">. </w:t>
      </w:r>
      <w:r>
        <w:rPr>
          <w:sz w:val="24"/>
        </w:rPr>
        <w:t xml:space="preserve">Το </w:t>
      </w:r>
      <w:r>
        <w:rPr>
          <w:sz w:val="24"/>
          <w:lang w:val="en-US"/>
        </w:rPr>
        <w:t>FISEC</w:t>
      </w:r>
      <w:r>
        <w:rPr>
          <w:sz w:val="24"/>
        </w:rPr>
        <w:t xml:space="preserve"> (</w:t>
      </w:r>
      <w:r>
        <w:rPr>
          <w:sz w:val="24"/>
          <w:lang w:val="en-US"/>
        </w:rPr>
        <w:t>Food</w:t>
      </w:r>
      <w:r>
        <w:rPr>
          <w:sz w:val="24"/>
        </w:rPr>
        <w:t xml:space="preserve"> </w:t>
      </w:r>
      <w:r>
        <w:rPr>
          <w:sz w:val="24"/>
          <w:lang w:val="en-US"/>
        </w:rPr>
        <w:t>Industry</w:t>
      </w:r>
      <w:r>
        <w:rPr>
          <w:sz w:val="24"/>
        </w:rPr>
        <w:t xml:space="preserve"> </w:t>
      </w:r>
      <w:r>
        <w:rPr>
          <w:sz w:val="24"/>
          <w:lang w:val="en-US"/>
        </w:rPr>
        <w:t>Students</w:t>
      </w:r>
      <w:r>
        <w:rPr>
          <w:sz w:val="24"/>
        </w:rPr>
        <w:t xml:space="preserve"> </w:t>
      </w:r>
      <w:r>
        <w:rPr>
          <w:sz w:val="24"/>
          <w:lang w:val="en-US"/>
        </w:rPr>
        <w:t>in</w:t>
      </w:r>
      <w:r>
        <w:rPr>
          <w:sz w:val="24"/>
        </w:rPr>
        <w:t xml:space="preserve"> </w:t>
      </w:r>
      <w:r>
        <w:rPr>
          <w:sz w:val="24"/>
          <w:lang w:val="en-US"/>
        </w:rPr>
        <w:t>the</w:t>
      </w:r>
      <w:r>
        <w:rPr>
          <w:sz w:val="24"/>
        </w:rPr>
        <w:t xml:space="preserve"> </w:t>
      </w:r>
      <w:r>
        <w:rPr>
          <w:sz w:val="24"/>
          <w:lang w:val="en-US"/>
        </w:rPr>
        <w:t>European</w:t>
      </w:r>
      <w:r>
        <w:rPr>
          <w:sz w:val="24"/>
        </w:rPr>
        <w:t xml:space="preserve"> </w:t>
      </w:r>
      <w:r>
        <w:rPr>
          <w:sz w:val="24"/>
          <w:lang w:val="en-US"/>
        </w:rPr>
        <w:t>Community</w:t>
      </w:r>
      <w:r>
        <w:rPr>
          <w:sz w:val="24"/>
        </w:rPr>
        <w:t>) είναι μια Πανευρωπαϊκή οργάνωση φοιτητών Επιστημών Τροφίμων με στόχο τη συνεργασία για καλύτερες σπουδές και ευκαιρίες απασχόλησης. Το 12</w:t>
      </w:r>
      <w:r>
        <w:rPr>
          <w:sz w:val="24"/>
          <w:vertAlign w:val="superscript"/>
        </w:rPr>
        <w:t>ο</w:t>
      </w:r>
      <w:r>
        <w:rPr>
          <w:sz w:val="24"/>
        </w:rPr>
        <w:t xml:space="preserve"> Συνέδριο του </w:t>
      </w:r>
      <w:r>
        <w:rPr>
          <w:sz w:val="24"/>
          <w:lang w:val="en-US"/>
        </w:rPr>
        <w:t>FISEC</w:t>
      </w:r>
      <w:r>
        <w:rPr>
          <w:sz w:val="24"/>
        </w:rPr>
        <w:t xml:space="preserve"> με θέμα: </w:t>
      </w:r>
      <w:r>
        <w:rPr>
          <w:i/>
          <w:iCs/>
          <w:sz w:val="24"/>
        </w:rPr>
        <w:t>“</w:t>
      </w:r>
      <w:r>
        <w:rPr>
          <w:i/>
          <w:iCs/>
          <w:sz w:val="24"/>
          <w:lang w:val="en-US"/>
        </w:rPr>
        <w:t>New</w:t>
      </w:r>
      <w:r>
        <w:rPr>
          <w:i/>
          <w:iCs/>
          <w:sz w:val="24"/>
        </w:rPr>
        <w:t xml:space="preserve"> </w:t>
      </w:r>
      <w:r>
        <w:rPr>
          <w:i/>
          <w:iCs/>
          <w:sz w:val="24"/>
          <w:lang w:val="en-US"/>
        </w:rPr>
        <w:t>Challenges</w:t>
      </w:r>
      <w:r>
        <w:rPr>
          <w:i/>
          <w:iCs/>
          <w:sz w:val="24"/>
        </w:rPr>
        <w:t xml:space="preserve"> </w:t>
      </w:r>
      <w:r>
        <w:rPr>
          <w:i/>
          <w:iCs/>
          <w:sz w:val="24"/>
          <w:lang w:val="en-US"/>
        </w:rPr>
        <w:t>for</w:t>
      </w:r>
      <w:r>
        <w:rPr>
          <w:i/>
          <w:iCs/>
          <w:sz w:val="24"/>
        </w:rPr>
        <w:t xml:space="preserve"> </w:t>
      </w:r>
      <w:r>
        <w:rPr>
          <w:i/>
          <w:iCs/>
          <w:sz w:val="24"/>
          <w:lang w:val="en-US"/>
        </w:rPr>
        <w:t>the</w:t>
      </w:r>
      <w:r>
        <w:rPr>
          <w:i/>
          <w:iCs/>
          <w:sz w:val="24"/>
        </w:rPr>
        <w:t xml:space="preserve"> </w:t>
      </w:r>
      <w:r>
        <w:rPr>
          <w:i/>
          <w:iCs/>
          <w:sz w:val="24"/>
          <w:lang w:val="en-US"/>
        </w:rPr>
        <w:t>Food</w:t>
      </w:r>
      <w:r>
        <w:rPr>
          <w:i/>
          <w:iCs/>
          <w:sz w:val="24"/>
        </w:rPr>
        <w:t xml:space="preserve"> </w:t>
      </w:r>
      <w:r>
        <w:rPr>
          <w:i/>
          <w:iCs/>
          <w:sz w:val="24"/>
          <w:lang w:val="en-US"/>
        </w:rPr>
        <w:t>Sciences</w:t>
      </w:r>
      <w:r>
        <w:rPr>
          <w:i/>
          <w:iCs/>
          <w:sz w:val="24"/>
        </w:rPr>
        <w:t xml:space="preserve"> </w:t>
      </w:r>
      <w:r>
        <w:rPr>
          <w:i/>
          <w:iCs/>
          <w:sz w:val="24"/>
          <w:lang w:val="en-US"/>
        </w:rPr>
        <w:t>in</w:t>
      </w:r>
      <w:r>
        <w:rPr>
          <w:i/>
          <w:iCs/>
          <w:sz w:val="24"/>
        </w:rPr>
        <w:t xml:space="preserve"> </w:t>
      </w:r>
      <w:r>
        <w:rPr>
          <w:i/>
          <w:iCs/>
          <w:sz w:val="24"/>
          <w:lang w:val="en-US"/>
        </w:rPr>
        <w:t>a</w:t>
      </w:r>
      <w:r>
        <w:rPr>
          <w:i/>
          <w:iCs/>
          <w:sz w:val="24"/>
        </w:rPr>
        <w:t xml:space="preserve"> </w:t>
      </w:r>
      <w:r>
        <w:rPr>
          <w:i/>
          <w:iCs/>
          <w:sz w:val="24"/>
          <w:lang w:val="en-US"/>
        </w:rPr>
        <w:t>Globalized</w:t>
      </w:r>
      <w:r>
        <w:rPr>
          <w:i/>
          <w:iCs/>
          <w:sz w:val="24"/>
        </w:rPr>
        <w:t xml:space="preserve"> </w:t>
      </w:r>
      <w:r>
        <w:rPr>
          <w:i/>
          <w:iCs/>
          <w:sz w:val="24"/>
          <w:lang w:val="en-US"/>
        </w:rPr>
        <w:t>Market</w:t>
      </w:r>
      <w:r>
        <w:rPr>
          <w:i/>
          <w:iCs/>
          <w:sz w:val="24"/>
        </w:rPr>
        <w:t>”</w:t>
      </w:r>
      <w:r>
        <w:rPr>
          <w:sz w:val="24"/>
        </w:rPr>
        <w:t xml:space="preserve"> οργανώθηκε το Δεκέμβριο 2001 στη Θεσσαλονίκη από τους φοιτητές του Τομέα Επιστήμης και Τεχνολογίας Τροφίμων Α.Π.Θ.</w:t>
      </w:r>
    </w:p>
    <w:p w:rsidR="008323CE" w:rsidRDefault="008323CE">
      <w:pPr>
        <w:ind w:left="66" w:right="-694"/>
        <w:jc w:val="both"/>
        <w:rPr>
          <w:sz w:val="24"/>
        </w:rPr>
      </w:pPr>
    </w:p>
    <w:p w:rsidR="008323CE" w:rsidRDefault="008323CE" w:rsidP="008323CE">
      <w:pPr>
        <w:numPr>
          <w:ilvl w:val="0"/>
          <w:numId w:val="17"/>
        </w:numPr>
        <w:tabs>
          <w:tab w:val="clear" w:pos="1072"/>
        </w:tabs>
        <w:ind w:left="426" w:right="-694"/>
        <w:jc w:val="both"/>
        <w:rPr>
          <w:color w:val="000000"/>
          <w:sz w:val="24"/>
        </w:rPr>
      </w:pPr>
      <w:r>
        <w:rPr>
          <w:b/>
          <w:bCs/>
          <w:color w:val="000000"/>
          <w:sz w:val="24"/>
        </w:rPr>
        <w:t>Πρόεδρος της Οργανωτικής Επιτροπής Ημερίδας</w:t>
      </w:r>
      <w:r>
        <w:rPr>
          <w:color w:val="000000"/>
          <w:sz w:val="24"/>
        </w:rPr>
        <w:t xml:space="preserve"> που έγινε στη Θεσσαλονίκη στις 5 Μαρτίου 2005 στα πλαίσια της «ΔΕΤΡΟΠ 2005» με θέμα: «Τρόφιμα-Διατροφή-</w:t>
      </w:r>
      <w:proofErr w:type="spellStart"/>
      <w:r>
        <w:rPr>
          <w:color w:val="000000"/>
          <w:sz w:val="24"/>
        </w:rPr>
        <w:t>Ευζωϊα</w:t>
      </w:r>
      <w:proofErr w:type="spellEnd"/>
      <w:r>
        <w:rPr>
          <w:color w:val="000000"/>
          <w:sz w:val="24"/>
        </w:rPr>
        <w:t>»</w:t>
      </w:r>
    </w:p>
    <w:p w:rsidR="008323CE" w:rsidRDefault="008323CE">
      <w:pPr>
        <w:ind w:left="66" w:right="-694"/>
        <w:jc w:val="both"/>
        <w:rPr>
          <w:color w:val="000000"/>
          <w:sz w:val="24"/>
        </w:rPr>
      </w:pPr>
    </w:p>
    <w:p w:rsidR="008323CE" w:rsidRDefault="008323CE" w:rsidP="008323CE">
      <w:pPr>
        <w:numPr>
          <w:ilvl w:val="0"/>
          <w:numId w:val="17"/>
        </w:numPr>
        <w:tabs>
          <w:tab w:val="clear" w:pos="1072"/>
        </w:tabs>
        <w:ind w:left="426" w:right="-694"/>
        <w:jc w:val="both"/>
        <w:rPr>
          <w:sz w:val="24"/>
        </w:rPr>
      </w:pPr>
      <w:r>
        <w:rPr>
          <w:b/>
          <w:bCs/>
          <w:iCs/>
          <w:sz w:val="24"/>
        </w:rPr>
        <w:t>Συν-Προεδρεύων και Συντονιστής</w:t>
      </w:r>
      <w:r>
        <w:rPr>
          <w:iCs/>
          <w:sz w:val="24"/>
        </w:rPr>
        <w:t xml:space="preserve"> της συζήτησης με θέμα: </w:t>
      </w:r>
      <w:r>
        <w:rPr>
          <w:i/>
          <w:sz w:val="24"/>
        </w:rPr>
        <w:t>«Γεωργικά Φάρμακα και Υγεία»,</w:t>
      </w:r>
      <w:r>
        <w:rPr>
          <w:iCs/>
          <w:sz w:val="24"/>
        </w:rPr>
        <w:t xml:space="preserve"> στα πλαίσια της 8</w:t>
      </w:r>
      <w:r>
        <w:rPr>
          <w:iCs/>
          <w:sz w:val="24"/>
          <w:vertAlign w:val="superscript"/>
        </w:rPr>
        <w:t>ης</w:t>
      </w:r>
      <w:r>
        <w:rPr>
          <w:iCs/>
          <w:sz w:val="24"/>
        </w:rPr>
        <w:t xml:space="preserve"> Επιστημονικής Εκδήλωσης της Ιατρικής Εταιρείας </w:t>
      </w:r>
      <w:proofErr w:type="spellStart"/>
      <w:r>
        <w:rPr>
          <w:iCs/>
          <w:sz w:val="24"/>
        </w:rPr>
        <w:t>Θεσ</w:t>
      </w:r>
      <w:proofErr w:type="spellEnd"/>
      <w:r>
        <w:rPr>
          <w:iCs/>
          <w:sz w:val="24"/>
        </w:rPr>
        <w:t xml:space="preserve">/νίκης. </w:t>
      </w:r>
      <w:r>
        <w:rPr>
          <w:sz w:val="24"/>
        </w:rPr>
        <w:t>Θεσσαλονίκη</w:t>
      </w:r>
      <w:r>
        <w:rPr>
          <w:b/>
          <w:bCs/>
          <w:sz w:val="24"/>
        </w:rPr>
        <w:t xml:space="preserve">, </w:t>
      </w:r>
      <w:r>
        <w:rPr>
          <w:sz w:val="24"/>
        </w:rPr>
        <w:t>Δευτέρα 19.6.2006:</w:t>
      </w:r>
      <w:r>
        <w:rPr>
          <w:b/>
          <w:bCs/>
          <w:sz w:val="24"/>
        </w:rPr>
        <w:t xml:space="preserve"> </w:t>
      </w:r>
    </w:p>
    <w:p w:rsidR="008323CE" w:rsidRDefault="008323CE">
      <w:pPr>
        <w:ind w:left="66" w:right="-694"/>
        <w:jc w:val="both"/>
        <w:rPr>
          <w:color w:val="000000"/>
          <w:sz w:val="24"/>
        </w:rPr>
      </w:pPr>
    </w:p>
    <w:p w:rsidR="008323CE" w:rsidRDefault="008323CE" w:rsidP="008323CE">
      <w:pPr>
        <w:numPr>
          <w:ilvl w:val="0"/>
          <w:numId w:val="17"/>
        </w:numPr>
        <w:tabs>
          <w:tab w:val="clear" w:pos="1072"/>
        </w:tabs>
        <w:ind w:left="426" w:right="-694"/>
        <w:jc w:val="both"/>
        <w:rPr>
          <w:color w:val="000000"/>
          <w:sz w:val="24"/>
        </w:rPr>
      </w:pPr>
      <w:r>
        <w:rPr>
          <w:b/>
          <w:bCs/>
          <w:color w:val="000000"/>
          <w:sz w:val="24"/>
        </w:rPr>
        <w:t>Μέλος της Οργανωτικής Επιτροπής Διεθνούς Επιστημονικής Διημερίδας  -</w:t>
      </w:r>
      <w:r>
        <w:rPr>
          <w:color w:val="000000"/>
          <w:sz w:val="24"/>
          <w:lang w:val="en-US"/>
        </w:rPr>
        <w:t>Workshop</w:t>
      </w:r>
      <w:r>
        <w:rPr>
          <w:color w:val="000000"/>
          <w:sz w:val="24"/>
        </w:rPr>
        <w:t xml:space="preserve"> – με θέμα: “</w:t>
      </w:r>
      <w:r>
        <w:rPr>
          <w:color w:val="000000"/>
          <w:sz w:val="24"/>
          <w:lang w:val="en-US"/>
        </w:rPr>
        <w:t>Trends</w:t>
      </w:r>
      <w:r>
        <w:rPr>
          <w:color w:val="000000"/>
          <w:sz w:val="24"/>
        </w:rPr>
        <w:t xml:space="preserve"> </w:t>
      </w:r>
      <w:r>
        <w:rPr>
          <w:color w:val="000000"/>
          <w:sz w:val="24"/>
          <w:lang w:val="en-US"/>
        </w:rPr>
        <w:t>in</w:t>
      </w:r>
      <w:r>
        <w:rPr>
          <w:color w:val="000000"/>
          <w:sz w:val="24"/>
        </w:rPr>
        <w:t xml:space="preserve"> </w:t>
      </w:r>
      <w:r>
        <w:rPr>
          <w:color w:val="000000"/>
          <w:sz w:val="24"/>
          <w:lang w:val="en-US"/>
        </w:rPr>
        <w:t>cereal</w:t>
      </w:r>
      <w:r>
        <w:rPr>
          <w:color w:val="000000"/>
          <w:sz w:val="24"/>
        </w:rPr>
        <w:t xml:space="preserve"> </w:t>
      </w:r>
      <w:r>
        <w:rPr>
          <w:color w:val="000000"/>
          <w:sz w:val="24"/>
          <w:lang w:val="en-US"/>
        </w:rPr>
        <w:t>Science</w:t>
      </w:r>
      <w:r>
        <w:rPr>
          <w:color w:val="000000"/>
          <w:sz w:val="24"/>
        </w:rPr>
        <w:t xml:space="preserve"> </w:t>
      </w:r>
      <w:r>
        <w:rPr>
          <w:color w:val="000000"/>
          <w:sz w:val="24"/>
          <w:lang w:val="en-US"/>
        </w:rPr>
        <w:t>and</w:t>
      </w:r>
      <w:r>
        <w:rPr>
          <w:color w:val="000000"/>
          <w:sz w:val="24"/>
        </w:rPr>
        <w:t xml:space="preserve"> </w:t>
      </w:r>
      <w:r>
        <w:rPr>
          <w:color w:val="000000"/>
          <w:sz w:val="24"/>
          <w:lang w:val="en-US"/>
        </w:rPr>
        <w:t>Technology</w:t>
      </w:r>
      <w:r>
        <w:rPr>
          <w:color w:val="000000"/>
          <w:sz w:val="24"/>
        </w:rPr>
        <w:t xml:space="preserve"> – </w:t>
      </w:r>
      <w:r>
        <w:rPr>
          <w:color w:val="000000"/>
          <w:sz w:val="24"/>
          <w:lang w:val="en-US"/>
        </w:rPr>
        <w:t>Industrial</w:t>
      </w:r>
      <w:r>
        <w:rPr>
          <w:color w:val="000000"/>
          <w:sz w:val="24"/>
        </w:rPr>
        <w:t xml:space="preserve"> </w:t>
      </w:r>
      <w:r>
        <w:rPr>
          <w:color w:val="000000"/>
          <w:sz w:val="24"/>
          <w:lang w:val="en-US"/>
        </w:rPr>
        <w:t>Applications</w:t>
      </w:r>
      <w:r>
        <w:rPr>
          <w:color w:val="000000"/>
          <w:sz w:val="24"/>
        </w:rPr>
        <w:t>”, Θεσσαλονίκη,  4-5 Φεβρουαρίου 2008</w:t>
      </w:r>
    </w:p>
    <w:p w:rsidR="008323CE" w:rsidRDefault="008323CE">
      <w:pPr>
        <w:ind w:right="-694"/>
        <w:jc w:val="both"/>
        <w:rPr>
          <w:i/>
          <w:iCs/>
          <w:color w:val="000000"/>
          <w:sz w:val="24"/>
        </w:rPr>
      </w:pPr>
    </w:p>
    <w:p w:rsidR="008323CE" w:rsidRDefault="008323CE" w:rsidP="008323CE">
      <w:pPr>
        <w:numPr>
          <w:ilvl w:val="0"/>
          <w:numId w:val="17"/>
        </w:numPr>
        <w:tabs>
          <w:tab w:val="clear" w:pos="1072"/>
        </w:tabs>
        <w:ind w:left="426" w:right="-694"/>
        <w:jc w:val="both"/>
        <w:rPr>
          <w:color w:val="000000"/>
          <w:sz w:val="24"/>
        </w:rPr>
      </w:pPr>
      <w:r>
        <w:rPr>
          <w:b/>
          <w:bCs/>
          <w:color w:val="000000"/>
          <w:sz w:val="24"/>
        </w:rPr>
        <w:t>Συν</w:t>
      </w:r>
      <w:r w:rsidRPr="003C2080">
        <w:rPr>
          <w:b/>
          <w:bCs/>
          <w:color w:val="000000"/>
          <w:sz w:val="24"/>
          <w:lang w:val="en-US"/>
        </w:rPr>
        <w:t>-</w:t>
      </w:r>
      <w:proofErr w:type="spellStart"/>
      <w:r>
        <w:rPr>
          <w:b/>
          <w:bCs/>
          <w:color w:val="000000"/>
          <w:sz w:val="24"/>
        </w:rPr>
        <w:t>προεδρεύων</w:t>
      </w:r>
      <w:proofErr w:type="spellEnd"/>
      <w:r w:rsidRPr="003C2080">
        <w:rPr>
          <w:b/>
          <w:bCs/>
          <w:color w:val="000000"/>
          <w:sz w:val="24"/>
          <w:lang w:val="en-US"/>
        </w:rPr>
        <w:t xml:space="preserve"> </w:t>
      </w:r>
      <w:r>
        <w:rPr>
          <w:b/>
          <w:bCs/>
          <w:color w:val="000000"/>
          <w:sz w:val="24"/>
        </w:rPr>
        <w:t>της</w:t>
      </w:r>
      <w:r w:rsidRPr="003C2080">
        <w:rPr>
          <w:b/>
          <w:bCs/>
          <w:color w:val="000000"/>
          <w:sz w:val="24"/>
          <w:lang w:val="en-US"/>
        </w:rPr>
        <w:t xml:space="preserve"> </w:t>
      </w:r>
      <w:r>
        <w:rPr>
          <w:b/>
          <w:bCs/>
          <w:color w:val="000000"/>
          <w:sz w:val="24"/>
        </w:rPr>
        <w:t>Διεθνούς</w:t>
      </w:r>
      <w:r w:rsidRPr="003C2080">
        <w:rPr>
          <w:b/>
          <w:bCs/>
          <w:color w:val="000000"/>
          <w:sz w:val="24"/>
          <w:lang w:val="en-US"/>
        </w:rPr>
        <w:t xml:space="preserve"> </w:t>
      </w:r>
      <w:r>
        <w:rPr>
          <w:b/>
          <w:bCs/>
          <w:color w:val="000000"/>
          <w:sz w:val="24"/>
        </w:rPr>
        <w:t>Επιστημονικής</w:t>
      </w:r>
      <w:r w:rsidRPr="003C2080">
        <w:rPr>
          <w:b/>
          <w:bCs/>
          <w:color w:val="000000"/>
          <w:sz w:val="24"/>
          <w:lang w:val="en-US"/>
        </w:rPr>
        <w:t xml:space="preserve"> </w:t>
      </w:r>
      <w:r>
        <w:rPr>
          <w:b/>
          <w:bCs/>
          <w:color w:val="000000"/>
          <w:sz w:val="24"/>
        </w:rPr>
        <w:t>Επιτροπής</w:t>
      </w:r>
      <w:r w:rsidRPr="003C2080">
        <w:rPr>
          <w:i/>
          <w:iCs/>
          <w:color w:val="000000"/>
          <w:sz w:val="24"/>
          <w:lang w:val="en-US"/>
        </w:rPr>
        <w:t xml:space="preserve"> </w:t>
      </w:r>
      <w:r>
        <w:rPr>
          <w:i/>
          <w:iCs/>
          <w:color w:val="000000"/>
          <w:sz w:val="24"/>
        </w:rPr>
        <w:t>για</w:t>
      </w:r>
      <w:r w:rsidRPr="003C2080">
        <w:rPr>
          <w:i/>
          <w:iCs/>
          <w:color w:val="000000"/>
          <w:sz w:val="24"/>
          <w:lang w:val="en-US"/>
        </w:rPr>
        <w:t xml:space="preserve"> </w:t>
      </w:r>
      <w:r>
        <w:rPr>
          <w:i/>
          <w:iCs/>
          <w:color w:val="000000"/>
          <w:sz w:val="24"/>
        </w:rPr>
        <w:t>το</w:t>
      </w:r>
      <w:r w:rsidRPr="003C2080">
        <w:rPr>
          <w:i/>
          <w:iCs/>
          <w:color w:val="000000"/>
          <w:sz w:val="24"/>
          <w:lang w:val="en-US"/>
        </w:rPr>
        <w:t xml:space="preserve"> </w:t>
      </w:r>
      <w:r>
        <w:rPr>
          <w:color w:val="000000"/>
          <w:sz w:val="24"/>
          <w:lang w:val="en-US"/>
        </w:rPr>
        <w:t>First</w:t>
      </w:r>
      <w:r w:rsidRPr="003C2080">
        <w:rPr>
          <w:color w:val="000000"/>
          <w:sz w:val="24"/>
          <w:lang w:val="en-US"/>
        </w:rPr>
        <w:t xml:space="preserve"> </w:t>
      </w:r>
      <w:r>
        <w:rPr>
          <w:color w:val="000000"/>
          <w:sz w:val="24"/>
          <w:lang w:val="en-US"/>
        </w:rPr>
        <w:t>International</w:t>
      </w:r>
      <w:r w:rsidRPr="003C2080">
        <w:rPr>
          <w:color w:val="000000"/>
          <w:sz w:val="24"/>
          <w:lang w:val="en-US"/>
        </w:rPr>
        <w:t xml:space="preserve"> </w:t>
      </w:r>
      <w:r>
        <w:rPr>
          <w:color w:val="000000"/>
          <w:sz w:val="24"/>
          <w:lang w:val="en-US"/>
        </w:rPr>
        <w:t>Conference</w:t>
      </w:r>
      <w:r w:rsidRPr="003C2080">
        <w:rPr>
          <w:color w:val="000000"/>
          <w:sz w:val="24"/>
          <w:lang w:val="en-US"/>
        </w:rPr>
        <w:t xml:space="preserve"> </w:t>
      </w:r>
      <w:r>
        <w:rPr>
          <w:color w:val="000000"/>
          <w:sz w:val="24"/>
          <w:lang w:val="en-US"/>
        </w:rPr>
        <w:t>on</w:t>
      </w:r>
      <w:r w:rsidRPr="003C2080">
        <w:rPr>
          <w:color w:val="000000"/>
          <w:sz w:val="24"/>
          <w:lang w:val="en-US"/>
        </w:rPr>
        <w:t xml:space="preserve"> </w:t>
      </w:r>
      <w:r>
        <w:rPr>
          <w:color w:val="000000"/>
          <w:sz w:val="24"/>
          <w:lang w:val="en-US"/>
        </w:rPr>
        <w:t>Processing</w:t>
      </w:r>
      <w:r w:rsidRPr="003C2080">
        <w:rPr>
          <w:color w:val="000000"/>
          <w:sz w:val="24"/>
          <w:lang w:val="en-US"/>
        </w:rPr>
        <w:t xml:space="preserve"> </w:t>
      </w:r>
      <w:r>
        <w:rPr>
          <w:color w:val="000000"/>
          <w:sz w:val="24"/>
          <w:lang w:val="en-US"/>
        </w:rPr>
        <w:t>and</w:t>
      </w:r>
      <w:r w:rsidRPr="003C2080">
        <w:rPr>
          <w:color w:val="000000"/>
          <w:sz w:val="24"/>
          <w:lang w:val="en-US"/>
        </w:rPr>
        <w:t xml:space="preserve"> </w:t>
      </w:r>
      <w:r>
        <w:rPr>
          <w:color w:val="000000"/>
          <w:sz w:val="24"/>
          <w:lang w:val="en-US"/>
        </w:rPr>
        <w:t>Energy</w:t>
      </w:r>
      <w:r w:rsidRPr="003C2080">
        <w:rPr>
          <w:color w:val="000000"/>
          <w:sz w:val="24"/>
          <w:lang w:val="en-US"/>
        </w:rPr>
        <w:t xml:space="preserve"> </w:t>
      </w:r>
      <w:r>
        <w:rPr>
          <w:color w:val="000000"/>
          <w:sz w:val="24"/>
          <w:lang w:val="en-US"/>
        </w:rPr>
        <w:t>in</w:t>
      </w:r>
      <w:r w:rsidRPr="003C2080">
        <w:rPr>
          <w:color w:val="000000"/>
          <w:sz w:val="24"/>
          <w:lang w:val="en-US"/>
        </w:rPr>
        <w:t xml:space="preserve"> </w:t>
      </w:r>
      <w:r>
        <w:rPr>
          <w:color w:val="000000"/>
          <w:sz w:val="24"/>
          <w:lang w:val="en-US"/>
        </w:rPr>
        <w:t>Agriculture</w:t>
      </w:r>
      <w:r w:rsidRPr="003C2080">
        <w:rPr>
          <w:color w:val="000000"/>
          <w:sz w:val="24"/>
          <w:lang w:val="en-US"/>
        </w:rPr>
        <w:t>-</w:t>
      </w:r>
      <w:r>
        <w:rPr>
          <w:color w:val="000000"/>
          <w:sz w:val="24"/>
          <w:lang w:val="en-US"/>
        </w:rPr>
        <w:t>INOPTEP</w:t>
      </w:r>
      <w:r w:rsidRPr="003C2080">
        <w:rPr>
          <w:color w:val="000000"/>
          <w:sz w:val="24"/>
          <w:lang w:val="en-US"/>
        </w:rPr>
        <w:t xml:space="preserve"> 2009. </w:t>
      </w:r>
      <w:proofErr w:type="spellStart"/>
      <w:r>
        <w:rPr>
          <w:color w:val="000000"/>
          <w:sz w:val="24"/>
          <w:lang w:val="en-US"/>
        </w:rPr>
        <w:t>Divcibare</w:t>
      </w:r>
      <w:proofErr w:type="spellEnd"/>
      <w:r>
        <w:rPr>
          <w:color w:val="000000"/>
          <w:sz w:val="24"/>
        </w:rPr>
        <w:t xml:space="preserve">, </w:t>
      </w:r>
      <w:r>
        <w:rPr>
          <w:color w:val="000000"/>
          <w:sz w:val="24"/>
          <w:lang w:val="en-US"/>
        </w:rPr>
        <w:t>Serbia</w:t>
      </w:r>
      <w:r>
        <w:rPr>
          <w:color w:val="000000"/>
          <w:sz w:val="24"/>
        </w:rPr>
        <w:t xml:space="preserve">, 21-24 </w:t>
      </w:r>
      <w:r>
        <w:rPr>
          <w:color w:val="000000"/>
          <w:sz w:val="24"/>
          <w:lang w:val="en-US"/>
        </w:rPr>
        <w:t>A</w:t>
      </w:r>
      <w:proofErr w:type="spellStart"/>
      <w:r>
        <w:rPr>
          <w:color w:val="000000"/>
          <w:sz w:val="24"/>
        </w:rPr>
        <w:t>πριλίου</w:t>
      </w:r>
      <w:proofErr w:type="spellEnd"/>
      <w:r>
        <w:rPr>
          <w:color w:val="000000"/>
          <w:sz w:val="24"/>
        </w:rPr>
        <w:t>, 2009</w:t>
      </w:r>
    </w:p>
    <w:p w:rsidR="008323CE" w:rsidRDefault="008323CE">
      <w:pPr>
        <w:ind w:right="-694"/>
        <w:jc w:val="both"/>
        <w:rPr>
          <w:color w:val="000000"/>
          <w:sz w:val="24"/>
        </w:rPr>
      </w:pPr>
    </w:p>
    <w:p w:rsidR="008323CE" w:rsidRDefault="008323CE" w:rsidP="008323CE">
      <w:pPr>
        <w:numPr>
          <w:ilvl w:val="0"/>
          <w:numId w:val="17"/>
        </w:numPr>
        <w:tabs>
          <w:tab w:val="clear" w:pos="1072"/>
        </w:tabs>
        <w:ind w:left="426" w:right="-694"/>
        <w:jc w:val="both"/>
        <w:rPr>
          <w:color w:val="000000"/>
          <w:sz w:val="24"/>
        </w:rPr>
      </w:pPr>
      <w:r>
        <w:rPr>
          <w:b/>
          <w:bCs/>
          <w:color w:val="000000"/>
          <w:sz w:val="24"/>
        </w:rPr>
        <w:t>Μέλος της Οργανωτικής Επιτροπής Διεθνούς Επιστημονικής Διημερίδας  -</w:t>
      </w:r>
      <w:r>
        <w:rPr>
          <w:color w:val="000000"/>
          <w:sz w:val="24"/>
          <w:lang w:val="en-US"/>
        </w:rPr>
        <w:t>Workshop</w:t>
      </w:r>
      <w:r>
        <w:rPr>
          <w:color w:val="000000"/>
          <w:sz w:val="24"/>
        </w:rPr>
        <w:t xml:space="preserve"> – με θέμα: “</w:t>
      </w:r>
      <w:r>
        <w:rPr>
          <w:color w:val="000000"/>
          <w:sz w:val="24"/>
          <w:lang w:val="en-US"/>
        </w:rPr>
        <w:t>Understanding</w:t>
      </w:r>
      <w:r>
        <w:rPr>
          <w:color w:val="000000"/>
          <w:sz w:val="24"/>
        </w:rPr>
        <w:t xml:space="preserve">, </w:t>
      </w:r>
      <w:r>
        <w:rPr>
          <w:color w:val="000000"/>
          <w:sz w:val="24"/>
          <w:lang w:val="en-US"/>
        </w:rPr>
        <w:t>measuring</w:t>
      </w:r>
      <w:r>
        <w:rPr>
          <w:color w:val="000000"/>
          <w:sz w:val="24"/>
        </w:rPr>
        <w:t xml:space="preserve"> </w:t>
      </w:r>
      <w:r>
        <w:rPr>
          <w:color w:val="000000"/>
          <w:sz w:val="24"/>
          <w:lang w:val="en-US"/>
        </w:rPr>
        <w:t>and</w:t>
      </w:r>
      <w:r>
        <w:rPr>
          <w:color w:val="000000"/>
          <w:sz w:val="24"/>
        </w:rPr>
        <w:t xml:space="preserve"> </w:t>
      </w:r>
      <w:r>
        <w:rPr>
          <w:color w:val="000000"/>
          <w:sz w:val="24"/>
          <w:lang w:val="en-US"/>
        </w:rPr>
        <w:t>predicting</w:t>
      </w:r>
      <w:r>
        <w:rPr>
          <w:color w:val="000000"/>
          <w:sz w:val="24"/>
        </w:rPr>
        <w:t xml:space="preserve"> </w:t>
      </w:r>
      <w:r>
        <w:rPr>
          <w:color w:val="000000"/>
          <w:sz w:val="24"/>
          <w:lang w:val="en-US"/>
        </w:rPr>
        <w:t>the</w:t>
      </w:r>
      <w:r>
        <w:rPr>
          <w:color w:val="000000"/>
          <w:sz w:val="24"/>
        </w:rPr>
        <w:t xml:space="preserve"> </w:t>
      </w:r>
      <w:r>
        <w:rPr>
          <w:color w:val="000000"/>
          <w:sz w:val="24"/>
          <w:lang w:val="en-US"/>
        </w:rPr>
        <w:t>shelf</w:t>
      </w:r>
      <w:r>
        <w:rPr>
          <w:color w:val="000000"/>
          <w:sz w:val="24"/>
        </w:rPr>
        <w:t>-</w:t>
      </w:r>
      <w:r>
        <w:rPr>
          <w:color w:val="000000"/>
          <w:sz w:val="24"/>
          <w:lang w:val="en-US"/>
        </w:rPr>
        <w:t>life</w:t>
      </w:r>
      <w:r>
        <w:rPr>
          <w:color w:val="000000"/>
          <w:sz w:val="24"/>
        </w:rPr>
        <w:t xml:space="preserve"> </w:t>
      </w:r>
      <w:r>
        <w:rPr>
          <w:color w:val="000000"/>
          <w:sz w:val="24"/>
          <w:lang w:val="en-US"/>
        </w:rPr>
        <w:t>of</w:t>
      </w:r>
      <w:r>
        <w:rPr>
          <w:color w:val="000000"/>
          <w:sz w:val="24"/>
        </w:rPr>
        <w:t xml:space="preserve"> </w:t>
      </w:r>
      <w:r>
        <w:rPr>
          <w:color w:val="000000"/>
          <w:sz w:val="24"/>
          <w:lang w:val="en-US"/>
        </w:rPr>
        <w:t>foods</w:t>
      </w:r>
      <w:r>
        <w:rPr>
          <w:color w:val="000000"/>
          <w:sz w:val="24"/>
        </w:rPr>
        <w:t xml:space="preserve">”, Θεσσαλονίκη,  27-28 </w:t>
      </w:r>
      <w:proofErr w:type="spellStart"/>
      <w:r>
        <w:rPr>
          <w:color w:val="000000"/>
          <w:sz w:val="24"/>
        </w:rPr>
        <w:t>Μαϊου</w:t>
      </w:r>
      <w:proofErr w:type="spellEnd"/>
      <w:r>
        <w:rPr>
          <w:color w:val="000000"/>
          <w:sz w:val="24"/>
        </w:rPr>
        <w:t>, 2010</w:t>
      </w:r>
    </w:p>
    <w:p w:rsidR="008323CE" w:rsidRDefault="008323CE">
      <w:pPr>
        <w:ind w:right="-694"/>
        <w:jc w:val="both"/>
        <w:rPr>
          <w:color w:val="000000"/>
          <w:sz w:val="24"/>
        </w:rPr>
      </w:pPr>
    </w:p>
    <w:p w:rsidR="008323CE" w:rsidRDefault="008323CE" w:rsidP="008323CE">
      <w:pPr>
        <w:numPr>
          <w:ilvl w:val="0"/>
          <w:numId w:val="17"/>
        </w:numPr>
        <w:tabs>
          <w:tab w:val="clear" w:pos="1072"/>
        </w:tabs>
        <w:ind w:left="426" w:right="-694"/>
        <w:jc w:val="both"/>
        <w:rPr>
          <w:sz w:val="24"/>
        </w:rPr>
      </w:pPr>
      <w:r>
        <w:rPr>
          <w:b/>
          <w:bCs/>
          <w:color w:val="000000"/>
          <w:sz w:val="24"/>
        </w:rPr>
        <w:t xml:space="preserve">Μέλος της εκτελεστικής επιτροπής </w:t>
      </w:r>
      <w:r>
        <w:rPr>
          <w:color w:val="000000"/>
          <w:sz w:val="24"/>
        </w:rPr>
        <w:t>του 11</w:t>
      </w:r>
      <w:r>
        <w:rPr>
          <w:color w:val="000000"/>
          <w:sz w:val="24"/>
          <w:vertAlign w:val="superscript"/>
        </w:rPr>
        <w:t>ου</w:t>
      </w:r>
      <w:r>
        <w:rPr>
          <w:color w:val="000000"/>
          <w:sz w:val="24"/>
        </w:rPr>
        <w:t xml:space="preserve"> Διεθνούς Συνεδρίου για</w:t>
      </w:r>
      <w:r w:rsidRPr="003C2080">
        <w:rPr>
          <w:color w:val="000000"/>
          <w:sz w:val="24"/>
        </w:rPr>
        <w:t xml:space="preserve"> </w:t>
      </w:r>
      <w:r>
        <w:rPr>
          <w:color w:val="000000"/>
          <w:sz w:val="24"/>
        </w:rPr>
        <w:t xml:space="preserve">τη Μηχανική και τα Τρόφιμα </w:t>
      </w:r>
      <w:r>
        <w:rPr>
          <w:i/>
          <w:iCs/>
          <w:color w:val="000000"/>
          <w:sz w:val="24"/>
        </w:rPr>
        <w:t>(</w:t>
      </w:r>
      <w:r w:rsidRPr="003C2080">
        <w:rPr>
          <w:i/>
          <w:iCs/>
          <w:color w:val="000000"/>
          <w:sz w:val="24"/>
        </w:rPr>
        <w:t>11</w:t>
      </w:r>
      <w:proofErr w:type="spellStart"/>
      <w:r>
        <w:rPr>
          <w:i/>
          <w:iCs/>
          <w:color w:val="000000"/>
          <w:sz w:val="24"/>
          <w:vertAlign w:val="superscript"/>
          <w:lang w:val="en-US"/>
        </w:rPr>
        <w:t>th</w:t>
      </w:r>
      <w:proofErr w:type="spellEnd"/>
      <w:r w:rsidRPr="003C2080">
        <w:rPr>
          <w:i/>
          <w:iCs/>
          <w:color w:val="000000"/>
          <w:sz w:val="24"/>
        </w:rPr>
        <w:t xml:space="preserve"> </w:t>
      </w:r>
      <w:r>
        <w:rPr>
          <w:i/>
          <w:iCs/>
          <w:color w:val="000000"/>
          <w:sz w:val="24"/>
          <w:lang w:val="en-US"/>
        </w:rPr>
        <w:t>International</w:t>
      </w:r>
      <w:r w:rsidRPr="003C2080">
        <w:rPr>
          <w:i/>
          <w:iCs/>
          <w:color w:val="000000"/>
          <w:sz w:val="24"/>
        </w:rPr>
        <w:t xml:space="preserve"> </w:t>
      </w:r>
      <w:r>
        <w:rPr>
          <w:i/>
          <w:iCs/>
          <w:color w:val="000000"/>
          <w:sz w:val="24"/>
          <w:lang w:val="en-US"/>
        </w:rPr>
        <w:t>Congress</w:t>
      </w:r>
      <w:r w:rsidRPr="003C2080">
        <w:rPr>
          <w:i/>
          <w:iCs/>
          <w:color w:val="000000"/>
          <w:sz w:val="24"/>
        </w:rPr>
        <w:t xml:space="preserve"> </w:t>
      </w:r>
      <w:r>
        <w:rPr>
          <w:i/>
          <w:iCs/>
          <w:color w:val="000000"/>
          <w:sz w:val="24"/>
          <w:lang w:val="en-US"/>
        </w:rPr>
        <w:t>on</w:t>
      </w:r>
      <w:r w:rsidRPr="003C2080">
        <w:rPr>
          <w:i/>
          <w:iCs/>
          <w:color w:val="000000"/>
          <w:sz w:val="24"/>
        </w:rPr>
        <w:t xml:space="preserve"> </w:t>
      </w:r>
      <w:r>
        <w:rPr>
          <w:i/>
          <w:iCs/>
          <w:color w:val="000000"/>
          <w:sz w:val="24"/>
          <w:lang w:val="en-US"/>
        </w:rPr>
        <w:t>Engineering</w:t>
      </w:r>
      <w:r w:rsidRPr="003C2080">
        <w:rPr>
          <w:i/>
          <w:iCs/>
          <w:color w:val="000000"/>
          <w:sz w:val="24"/>
        </w:rPr>
        <w:t xml:space="preserve"> </w:t>
      </w:r>
      <w:r>
        <w:rPr>
          <w:i/>
          <w:iCs/>
          <w:color w:val="000000"/>
          <w:sz w:val="24"/>
          <w:lang w:val="en-US"/>
        </w:rPr>
        <w:t>and</w:t>
      </w:r>
      <w:r w:rsidRPr="003C2080">
        <w:rPr>
          <w:i/>
          <w:iCs/>
          <w:color w:val="000000"/>
          <w:sz w:val="24"/>
        </w:rPr>
        <w:t xml:space="preserve"> </w:t>
      </w:r>
      <w:r>
        <w:rPr>
          <w:i/>
          <w:iCs/>
          <w:color w:val="000000"/>
          <w:sz w:val="24"/>
          <w:lang w:val="en-US"/>
        </w:rPr>
        <w:t>Food</w:t>
      </w:r>
      <w:r>
        <w:rPr>
          <w:color w:val="000000"/>
          <w:sz w:val="24"/>
        </w:rPr>
        <w:t xml:space="preserve"> </w:t>
      </w:r>
      <w:r>
        <w:rPr>
          <w:i/>
          <w:iCs/>
          <w:color w:val="000000"/>
          <w:sz w:val="24"/>
        </w:rPr>
        <w:t xml:space="preserve">– </w:t>
      </w:r>
      <w:r>
        <w:rPr>
          <w:i/>
          <w:iCs/>
          <w:color w:val="000000"/>
          <w:sz w:val="24"/>
          <w:lang w:val="en-US"/>
        </w:rPr>
        <w:t>ICEF</w:t>
      </w:r>
      <w:r w:rsidRPr="003C2080">
        <w:rPr>
          <w:i/>
          <w:iCs/>
          <w:color w:val="000000"/>
          <w:sz w:val="24"/>
        </w:rPr>
        <w:t>11)</w:t>
      </w:r>
      <w:r>
        <w:rPr>
          <w:color w:val="000000"/>
          <w:sz w:val="24"/>
        </w:rPr>
        <w:t xml:space="preserve"> που έγινε στην Αθήνα, 22-26 </w:t>
      </w:r>
      <w:proofErr w:type="spellStart"/>
      <w:r>
        <w:rPr>
          <w:color w:val="000000"/>
          <w:sz w:val="24"/>
        </w:rPr>
        <w:t>Μαϊου</w:t>
      </w:r>
      <w:proofErr w:type="spellEnd"/>
      <w:r>
        <w:rPr>
          <w:color w:val="000000"/>
          <w:sz w:val="24"/>
        </w:rPr>
        <w:t xml:space="preserve"> 201</w:t>
      </w:r>
      <w:r w:rsidRPr="003C2080">
        <w:rPr>
          <w:color w:val="000000"/>
          <w:sz w:val="24"/>
        </w:rPr>
        <w:t>1</w:t>
      </w:r>
      <w:r>
        <w:rPr>
          <w:color w:val="000000"/>
          <w:sz w:val="24"/>
        </w:rPr>
        <w:t>, με συμμετοχή 700 συνέδρων από 71 χώρες</w:t>
      </w:r>
    </w:p>
    <w:p w:rsidR="008323CE" w:rsidRPr="003C2080" w:rsidRDefault="008323CE">
      <w:pPr>
        <w:ind w:right="-694"/>
        <w:jc w:val="both"/>
        <w:rPr>
          <w:i/>
          <w:iCs/>
          <w:color w:val="000000"/>
          <w:sz w:val="24"/>
        </w:rPr>
      </w:pPr>
    </w:p>
    <w:p w:rsidR="008323CE" w:rsidRPr="003C2080" w:rsidRDefault="008323CE" w:rsidP="008323CE">
      <w:pPr>
        <w:numPr>
          <w:ilvl w:val="0"/>
          <w:numId w:val="17"/>
        </w:numPr>
        <w:tabs>
          <w:tab w:val="clear" w:pos="1072"/>
        </w:tabs>
        <w:ind w:left="426" w:right="-694"/>
        <w:jc w:val="both"/>
        <w:rPr>
          <w:sz w:val="24"/>
          <w:lang w:val="en-US"/>
        </w:rPr>
      </w:pPr>
      <w:r>
        <w:rPr>
          <w:b/>
          <w:bCs/>
          <w:color w:val="000000"/>
          <w:sz w:val="24"/>
        </w:rPr>
        <w:t>Μέλος</w:t>
      </w:r>
      <w:r w:rsidRPr="003C2080">
        <w:rPr>
          <w:b/>
          <w:bCs/>
          <w:color w:val="000000"/>
          <w:sz w:val="24"/>
          <w:lang w:val="en-US"/>
        </w:rPr>
        <w:t xml:space="preserve"> </w:t>
      </w:r>
      <w:r>
        <w:rPr>
          <w:b/>
          <w:bCs/>
          <w:color w:val="000000"/>
          <w:sz w:val="24"/>
        </w:rPr>
        <w:t>της</w:t>
      </w:r>
      <w:r w:rsidRPr="003C2080">
        <w:rPr>
          <w:b/>
          <w:bCs/>
          <w:color w:val="000000"/>
          <w:sz w:val="24"/>
          <w:lang w:val="en-US"/>
        </w:rPr>
        <w:t xml:space="preserve"> </w:t>
      </w:r>
      <w:r>
        <w:rPr>
          <w:b/>
          <w:bCs/>
          <w:color w:val="000000"/>
          <w:sz w:val="24"/>
        </w:rPr>
        <w:t>Επιστημονικής</w:t>
      </w:r>
      <w:r w:rsidRPr="003C2080">
        <w:rPr>
          <w:b/>
          <w:bCs/>
          <w:color w:val="000000"/>
          <w:sz w:val="24"/>
          <w:lang w:val="en-US"/>
        </w:rPr>
        <w:t xml:space="preserve"> </w:t>
      </w:r>
      <w:r>
        <w:rPr>
          <w:b/>
          <w:bCs/>
          <w:color w:val="000000"/>
          <w:sz w:val="24"/>
        </w:rPr>
        <w:t>Επιτροπής</w:t>
      </w:r>
      <w:r w:rsidRPr="003C2080">
        <w:rPr>
          <w:i/>
          <w:iCs/>
          <w:color w:val="000000"/>
          <w:sz w:val="24"/>
          <w:lang w:val="en-US"/>
        </w:rPr>
        <w:t xml:space="preserve"> </w:t>
      </w:r>
      <w:r>
        <w:rPr>
          <w:sz w:val="24"/>
        </w:rPr>
        <w:t>για</w:t>
      </w:r>
      <w:r w:rsidRPr="003C2080">
        <w:rPr>
          <w:sz w:val="24"/>
          <w:lang w:val="en-US"/>
        </w:rPr>
        <w:t xml:space="preserve"> </w:t>
      </w:r>
      <w:r>
        <w:rPr>
          <w:sz w:val="24"/>
        </w:rPr>
        <w:t>το</w:t>
      </w:r>
      <w:r>
        <w:rPr>
          <w:sz w:val="24"/>
          <w:lang w:val="en-US"/>
        </w:rPr>
        <w:t xml:space="preserve"> International Conference on Food and Biosystems Engineering (FaBE2013) to be held in </w:t>
      </w:r>
      <w:r>
        <w:rPr>
          <w:sz w:val="24"/>
        </w:rPr>
        <w:t>Σκιάθος</w:t>
      </w:r>
      <w:r w:rsidRPr="003C2080">
        <w:rPr>
          <w:sz w:val="24"/>
          <w:lang w:val="en-US"/>
        </w:rPr>
        <w:t xml:space="preserve">, </w:t>
      </w:r>
      <w:r>
        <w:rPr>
          <w:sz w:val="24"/>
          <w:lang w:val="en-US"/>
        </w:rPr>
        <w:t>30</w:t>
      </w:r>
      <w:r w:rsidRPr="003C2080">
        <w:rPr>
          <w:sz w:val="24"/>
          <w:lang w:val="en-US"/>
        </w:rPr>
        <w:t xml:space="preserve"> </w:t>
      </w:r>
      <w:proofErr w:type="spellStart"/>
      <w:r>
        <w:rPr>
          <w:sz w:val="24"/>
        </w:rPr>
        <w:t>Μαϊου</w:t>
      </w:r>
      <w:proofErr w:type="spellEnd"/>
      <w:r w:rsidRPr="003C2080">
        <w:rPr>
          <w:sz w:val="24"/>
          <w:lang w:val="en-US"/>
        </w:rPr>
        <w:t xml:space="preserve"> </w:t>
      </w:r>
      <w:r>
        <w:rPr>
          <w:sz w:val="24"/>
          <w:lang w:val="en-US"/>
        </w:rPr>
        <w:t>–</w:t>
      </w:r>
      <w:r w:rsidRPr="003C2080">
        <w:rPr>
          <w:sz w:val="24"/>
          <w:lang w:val="en-US"/>
        </w:rPr>
        <w:t xml:space="preserve"> </w:t>
      </w:r>
      <w:r>
        <w:rPr>
          <w:sz w:val="24"/>
          <w:lang w:val="en-US"/>
        </w:rPr>
        <w:t>2</w:t>
      </w:r>
      <w:r w:rsidRPr="003C2080">
        <w:rPr>
          <w:sz w:val="24"/>
          <w:lang w:val="en-US"/>
        </w:rPr>
        <w:t xml:space="preserve"> </w:t>
      </w:r>
      <w:r>
        <w:rPr>
          <w:sz w:val="24"/>
        </w:rPr>
        <w:t>Ιουνίου</w:t>
      </w:r>
      <w:r>
        <w:rPr>
          <w:sz w:val="24"/>
          <w:lang w:val="en-US"/>
        </w:rPr>
        <w:t>, 2013</w:t>
      </w:r>
    </w:p>
    <w:p w:rsidR="008323CE" w:rsidRDefault="008323CE">
      <w:pPr>
        <w:ind w:right="-694"/>
        <w:jc w:val="both"/>
        <w:rPr>
          <w:i/>
          <w:iCs/>
          <w:color w:val="000000"/>
          <w:sz w:val="24"/>
          <w:lang w:val="en-US"/>
        </w:rPr>
      </w:pPr>
    </w:p>
    <w:p w:rsidR="008323CE" w:rsidRPr="003C2080" w:rsidRDefault="008323CE" w:rsidP="008323CE">
      <w:pPr>
        <w:numPr>
          <w:ilvl w:val="0"/>
          <w:numId w:val="17"/>
        </w:numPr>
        <w:tabs>
          <w:tab w:val="clear" w:pos="1072"/>
          <w:tab w:val="num" w:pos="450"/>
        </w:tabs>
        <w:ind w:left="426" w:right="-694"/>
        <w:jc w:val="both"/>
        <w:rPr>
          <w:sz w:val="24"/>
          <w:lang w:val="en-US"/>
        </w:rPr>
      </w:pPr>
      <w:r>
        <w:rPr>
          <w:b/>
          <w:bCs/>
          <w:color w:val="000000"/>
          <w:sz w:val="24"/>
        </w:rPr>
        <w:t>Μέλος</w:t>
      </w:r>
      <w:r w:rsidRPr="003C2080">
        <w:rPr>
          <w:b/>
          <w:bCs/>
          <w:color w:val="000000"/>
          <w:sz w:val="24"/>
          <w:lang w:val="en-US"/>
        </w:rPr>
        <w:t xml:space="preserve"> </w:t>
      </w:r>
      <w:r>
        <w:rPr>
          <w:b/>
          <w:bCs/>
          <w:color w:val="000000"/>
          <w:sz w:val="24"/>
        </w:rPr>
        <w:t>της</w:t>
      </w:r>
      <w:r w:rsidRPr="003C2080">
        <w:rPr>
          <w:b/>
          <w:bCs/>
          <w:color w:val="000000"/>
          <w:sz w:val="24"/>
          <w:lang w:val="en-US"/>
        </w:rPr>
        <w:t xml:space="preserve"> </w:t>
      </w:r>
      <w:r>
        <w:rPr>
          <w:b/>
          <w:bCs/>
          <w:color w:val="000000"/>
          <w:sz w:val="24"/>
        </w:rPr>
        <w:t>Διεθνούς</w:t>
      </w:r>
      <w:r w:rsidRPr="003C2080">
        <w:rPr>
          <w:b/>
          <w:bCs/>
          <w:color w:val="000000"/>
          <w:sz w:val="24"/>
          <w:lang w:val="en-US"/>
        </w:rPr>
        <w:t xml:space="preserve"> </w:t>
      </w:r>
      <w:r>
        <w:rPr>
          <w:b/>
          <w:bCs/>
          <w:color w:val="000000"/>
          <w:sz w:val="24"/>
        </w:rPr>
        <w:t>Επιστημονικής</w:t>
      </w:r>
      <w:r w:rsidRPr="003C2080">
        <w:rPr>
          <w:b/>
          <w:bCs/>
          <w:color w:val="000000"/>
          <w:sz w:val="24"/>
          <w:lang w:val="en-US"/>
        </w:rPr>
        <w:t xml:space="preserve"> </w:t>
      </w:r>
      <w:r>
        <w:rPr>
          <w:b/>
          <w:bCs/>
          <w:color w:val="000000"/>
          <w:sz w:val="24"/>
        </w:rPr>
        <w:t>Επιτροπής</w:t>
      </w:r>
      <w:r w:rsidRPr="003C2080">
        <w:rPr>
          <w:i/>
          <w:iCs/>
          <w:color w:val="000000"/>
          <w:sz w:val="24"/>
          <w:lang w:val="en-US"/>
        </w:rPr>
        <w:t xml:space="preserve"> </w:t>
      </w:r>
      <w:r>
        <w:rPr>
          <w:sz w:val="24"/>
        </w:rPr>
        <w:t>για</w:t>
      </w:r>
      <w:r w:rsidRPr="003C2080">
        <w:rPr>
          <w:sz w:val="24"/>
          <w:lang w:val="en-US"/>
        </w:rPr>
        <w:t xml:space="preserve"> </w:t>
      </w:r>
      <w:r>
        <w:rPr>
          <w:sz w:val="24"/>
        </w:rPr>
        <w:t>το</w:t>
      </w:r>
      <w:r>
        <w:rPr>
          <w:sz w:val="24"/>
          <w:lang w:val="en-US"/>
        </w:rPr>
        <w:t xml:space="preserve"> 8</w:t>
      </w:r>
      <w:r>
        <w:rPr>
          <w:sz w:val="24"/>
          <w:vertAlign w:val="superscript"/>
          <w:lang w:val="en-US"/>
        </w:rPr>
        <w:t>th</w:t>
      </w:r>
      <w:r>
        <w:rPr>
          <w:sz w:val="24"/>
          <w:lang w:val="en-US"/>
        </w:rPr>
        <w:t xml:space="preserve"> CIGR International Technical Symposium on “Advanced Food Processing and Quality Management” to be held on 3-7 </w:t>
      </w:r>
      <w:r>
        <w:rPr>
          <w:sz w:val="24"/>
        </w:rPr>
        <w:t>Νοεμβρίου</w:t>
      </w:r>
      <w:r>
        <w:rPr>
          <w:sz w:val="24"/>
          <w:lang w:val="en-US"/>
        </w:rPr>
        <w:t xml:space="preserve"> 2013</w:t>
      </w:r>
      <w:r w:rsidRPr="003C2080">
        <w:rPr>
          <w:sz w:val="24"/>
          <w:lang w:val="en-US"/>
        </w:rPr>
        <w:t>,</w:t>
      </w:r>
      <w:r>
        <w:rPr>
          <w:sz w:val="24"/>
          <w:lang w:val="en-US"/>
        </w:rPr>
        <w:t xml:space="preserve"> Guangzhou, China</w:t>
      </w:r>
    </w:p>
    <w:p w:rsidR="008323CE" w:rsidRPr="003C2080" w:rsidRDefault="008323CE">
      <w:pPr>
        <w:ind w:left="66" w:right="-694"/>
        <w:jc w:val="both"/>
        <w:rPr>
          <w:color w:val="000000"/>
          <w:sz w:val="24"/>
          <w:lang w:val="en-US"/>
        </w:rPr>
      </w:pPr>
    </w:p>
    <w:p w:rsidR="008323CE" w:rsidRPr="003C2080" w:rsidRDefault="008323CE">
      <w:pPr>
        <w:ind w:right="-694"/>
        <w:jc w:val="both"/>
        <w:rPr>
          <w:iCs/>
          <w:sz w:val="24"/>
          <w:lang w:val="en-US"/>
        </w:rPr>
      </w:pPr>
    </w:p>
    <w:p w:rsidR="008323CE" w:rsidRPr="00D957F2" w:rsidRDefault="008323CE">
      <w:pPr>
        <w:pStyle w:val="30"/>
        <w:ind w:right="-694"/>
        <w:jc w:val="both"/>
        <w:rPr>
          <w:color w:val="0000FF"/>
          <w:sz w:val="32"/>
        </w:rPr>
      </w:pPr>
      <w:r w:rsidRPr="00D957F2">
        <w:rPr>
          <w:color w:val="0000FF"/>
          <w:sz w:val="32"/>
        </w:rPr>
        <w:t xml:space="preserve">Κοινωνική Δράση </w:t>
      </w:r>
    </w:p>
    <w:p w:rsidR="008323CE" w:rsidRPr="00D957F2" w:rsidRDefault="008323CE">
      <w:pPr>
        <w:ind w:left="1320" w:right="-694"/>
        <w:jc w:val="both"/>
        <w:rPr>
          <w:sz w:val="18"/>
        </w:rPr>
      </w:pPr>
    </w:p>
    <w:p w:rsidR="00E64956" w:rsidRPr="00BA69D3" w:rsidRDefault="00E64956" w:rsidP="00E64956">
      <w:pPr>
        <w:ind w:right="-694"/>
        <w:jc w:val="both"/>
        <w:rPr>
          <w:b/>
          <w:bCs/>
          <w:color w:val="00B050"/>
          <w:sz w:val="24"/>
        </w:rPr>
      </w:pPr>
      <w:r w:rsidRPr="00BA69D3">
        <w:rPr>
          <w:b/>
          <w:bCs/>
          <w:color w:val="00B050"/>
          <w:sz w:val="24"/>
        </w:rPr>
        <w:t>Α. ΤΟΠΙΚΗ ΑΥΤΟΔΙΟΊΚΗΣΗ</w:t>
      </w:r>
    </w:p>
    <w:p w:rsidR="00E64956" w:rsidRDefault="00E64956" w:rsidP="00E64956">
      <w:pPr>
        <w:ind w:right="-694"/>
        <w:jc w:val="both"/>
        <w:rPr>
          <w:bCs/>
          <w:sz w:val="24"/>
        </w:rPr>
      </w:pPr>
      <w:r w:rsidRPr="00E64956">
        <w:rPr>
          <w:b/>
          <w:bCs/>
          <w:sz w:val="24"/>
        </w:rPr>
        <w:t xml:space="preserve">Αντιδήμαρχος Ποιότητας Ζωής </w:t>
      </w:r>
      <w:r w:rsidRPr="00E64956">
        <w:rPr>
          <w:bCs/>
          <w:sz w:val="24"/>
        </w:rPr>
        <w:t>στο Δήμο ΑΡΙΣΤΟΤΕΛΗ (Σεπτέμβρης 2014 – Μάρτιος 2017)</w:t>
      </w:r>
    </w:p>
    <w:p w:rsidR="00E64956" w:rsidRDefault="00E64956" w:rsidP="00E64956">
      <w:pPr>
        <w:ind w:right="-694"/>
        <w:jc w:val="both"/>
        <w:rPr>
          <w:bCs/>
          <w:sz w:val="24"/>
        </w:rPr>
      </w:pPr>
    </w:p>
    <w:p w:rsidR="00E64956" w:rsidRPr="00E64956" w:rsidRDefault="00E64956" w:rsidP="00E64956">
      <w:pPr>
        <w:ind w:right="-694"/>
        <w:jc w:val="both"/>
        <w:rPr>
          <w:bCs/>
          <w:sz w:val="24"/>
        </w:rPr>
      </w:pPr>
      <w:r w:rsidRPr="00E64956">
        <w:rPr>
          <w:b/>
          <w:bCs/>
          <w:sz w:val="24"/>
        </w:rPr>
        <w:t>Δημοτικός Σύμβουλος</w:t>
      </w:r>
      <w:r>
        <w:rPr>
          <w:bCs/>
          <w:sz w:val="24"/>
        </w:rPr>
        <w:t xml:space="preserve"> </w:t>
      </w:r>
      <w:r w:rsidRPr="00E64956">
        <w:rPr>
          <w:bCs/>
          <w:sz w:val="24"/>
        </w:rPr>
        <w:t xml:space="preserve">στο Δήμο ΑΡΙΣΤΟΤΕΛΗ (Σεπτέμβρης 2014 – </w:t>
      </w:r>
      <w:r>
        <w:rPr>
          <w:bCs/>
          <w:sz w:val="24"/>
        </w:rPr>
        <w:t>σήμερα</w:t>
      </w:r>
      <w:r w:rsidRPr="00E64956">
        <w:rPr>
          <w:bCs/>
          <w:sz w:val="24"/>
        </w:rPr>
        <w:t>)</w:t>
      </w:r>
    </w:p>
    <w:p w:rsidR="00E64956" w:rsidRDefault="00E64956">
      <w:pPr>
        <w:ind w:right="-694"/>
        <w:jc w:val="both"/>
        <w:rPr>
          <w:b/>
          <w:bCs/>
          <w:sz w:val="24"/>
        </w:rPr>
      </w:pPr>
    </w:p>
    <w:p w:rsidR="008323CE" w:rsidRPr="00782BE2" w:rsidRDefault="00E64956">
      <w:pPr>
        <w:ind w:right="-694"/>
        <w:jc w:val="both"/>
        <w:rPr>
          <w:b/>
          <w:bCs/>
          <w:color w:val="00B050"/>
          <w:sz w:val="24"/>
        </w:rPr>
      </w:pPr>
      <w:bookmarkStart w:id="0" w:name="_GoBack"/>
      <w:bookmarkEnd w:id="0"/>
      <w:r w:rsidRPr="00782BE2">
        <w:rPr>
          <w:b/>
          <w:bCs/>
          <w:color w:val="00B050"/>
          <w:sz w:val="24"/>
        </w:rPr>
        <w:lastRenderedPageBreak/>
        <w:t xml:space="preserve">Β. </w:t>
      </w:r>
      <w:r w:rsidR="008323CE" w:rsidRPr="00782BE2">
        <w:rPr>
          <w:b/>
          <w:bCs/>
          <w:color w:val="00B050"/>
          <w:sz w:val="24"/>
        </w:rPr>
        <w:t>ΔΡΑΣΗ ΣΕ ΘΕΜΑΤΑ ΠΡΟΣΤΑΣΙΑΣ ΚΑΤΑΝΑΛΩΤΗ</w:t>
      </w:r>
    </w:p>
    <w:p w:rsidR="008323CE" w:rsidRDefault="008323CE">
      <w:pPr>
        <w:ind w:right="-694"/>
        <w:jc w:val="both"/>
        <w:rPr>
          <w:sz w:val="24"/>
        </w:rPr>
      </w:pPr>
    </w:p>
    <w:p w:rsidR="008323CE" w:rsidRDefault="008323CE">
      <w:pPr>
        <w:ind w:right="-694"/>
        <w:jc w:val="both"/>
        <w:rPr>
          <w:sz w:val="24"/>
        </w:rPr>
      </w:pPr>
      <w:r>
        <w:rPr>
          <w:sz w:val="24"/>
        </w:rPr>
        <w:t>Επιστημονικός σύμβουλος και εκπρόσωπος του Ελληνικού και του Διεθνούς Καταναλωτικού Κινήματος σε εθελοντική βάση:</w:t>
      </w:r>
    </w:p>
    <w:p w:rsidR="008323CE" w:rsidRDefault="008323CE">
      <w:pPr>
        <w:pStyle w:val="9"/>
        <w:ind w:left="66" w:right="-694"/>
        <w:jc w:val="both"/>
        <w:rPr>
          <w:sz w:val="24"/>
          <w:lang w:val="el-GR"/>
        </w:rPr>
      </w:pPr>
    </w:p>
    <w:p w:rsidR="008323CE" w:rsidRDefault="008323CE">
      <w:pPr>
        <w:pStyle w:val="9"/>
        <w:ind w:left="66" w:right="-694"/>
        <w:jc w:val="both"/>
        <w:rPr>
          <w:b/>
          <w:bCs/>
          <w:color w:val="008000"/>
          <w:sz w:val="24"/>
          <w:lang w:val="el-GR"/>
        </w:rPr>
      </w:pPr>
      <w:r>
        <w:rPr>
          <w:b/>
          <w:bCs/>
          <w:color w:val="008000"/>
          <w:sz w:val="24"/>
          <w:lang w:val="el-GR"/>
        </w:rPr>
        <w:t>Εθνικό</w:t>
      </w:r>
      <w:r w:rsidRPr="00E64956">
        <w:rPr>
          <w:b/>
          <w:bCs/>
          <w:color w:val="008000"/>
          <w:sz w:val="24"/>
          <w:lang w:val="el-GR"/>
        </w:rPr>
        <w:t xml:space="preserve"> </w:t>
      </w:r>
      <w:r>
        <w:rPr>
          <w:b/>
          <w:bCs/>
          <w:color w:val="008000"/>
          <w:sz w:val="24"/>
          <w:lang w:val="el-GR"/>
        </w:rPr>
        <w:t>επίπεδο</w:t>
      </w:r>
    </w:p>
    <w:p w:rsidR="008323CE" w:rsidRDefault="008323CE">
      <w:pPr>
        <w:ind w:right="-694"/>
        <w:jc w:val="both"/>
      </w:pPr>
    </w:p>
    <w:p w:rsidR="008323CE" w:rsidRPr="003C2080" w:rsidRDefault="008323CE" w:rsidP="008323CE">
      <w:pPr>
        <w:numPr>
          <w:ilvl w:val="1"/>
          <w:numId w:val="12"/>
        </w:numPr>
        <w:tabs>
          <w:tab w:val="clear" w:pos="3306"/>
        </w:tabs>
        <w:ind w:left="709" w:right="-694"/>
        <w:jc w:val="both"/>
        <w:rPr>
          <w:sz w:val="24"/>
        </w:rPr>
      </w:pPr>
      <w:r>
        <w:rPr>
          <w:sz w:val="24"/>
        </w:rPr>
        <w:t>Επιστημονικός</w:t>
      </w:r>
      <w:r w:rsidRPr="003C2080">
        <w:rPr>
          <w:sz w:val="24"/>
        </w:rPr>
        <w:t xml:space="preserve"> </w:t>
      </w:r>
      <w:r>
        <w:rPr>
          <w:sz w:val="24"/>
        </w:rPr>
        <w:t>σύμβουλος</w:t>
      </w:r>
      <w:r w:rsidRPr="003C2080">
        <w:rPr>
          <w:sz w:val="24"/>
        </w:rPr>
        <w:t xml:space="preserve"> </w:t>
      </w:r>
      <w:r>
        <w:rPr>
          <w:sz w:val="24"/>
        </w:rPr>
        <w:t>του</w:t>
      </w:r>
      <w:r w:rsidRPr="003C2080">
        <w:rPr>
          <w:sz w:val="24"/>
        </w:rPr>
        <w:t xml:space="preserve"> </w:t>
      </w:r>
      <w:r>
        <w:rPr>
          <w:sz w:val="24"/>
        </w:rPr>
        <w:t>ΚΕ</w:t>
      </w:r>
      <w:r w:rsidRPr="003C2080">
        <w:rPr>
          <w:sz w:val="24"/>
        </w:rPr>
        <w:t>.</w:t>
      </w:r>
      <w:r>
        <w:rPr>
          <w:sz w:val="24"/>
        </w:rPr>
        <w:t>Π</w:t>
      </w:r>
      <w:r w:rsidRPr="003C2080">
        <w:rPr>
          <w:sz w:val="24"/>
        </w:rPr>
        <w:t>.</w:t>
      </w:r>
      <w:r>
        <w:rPr>
          <w:sz w:val="24"/>
        </w:rPr>
        <w:t>ΚΑ</w:t>
      </w:r>
      <w:r w:rsidRPr="003C2080">
        <w:rPr>
          <w:sz w:val="24"/>
        </w:rPr>
        <w:t>.</w:t>
      </w:r>
      <w:r>
        <w:rPr>
          <w:sz w:val="24"/>
        </w:rPr>
        <w:t xml:space="preserve"> </w:t>
      </w:r>
      <w:r w:rsidRPr="003C2080">
        <w:rPr>
          <w:sz w:val="24"/>
        </w:rPr>
        <w:t>(</w:t>
      </w:r>
      <w:r>
        <w:rPr>
          <w:sz w:val="24"/>
        </w:rPr>
        <w:t>Κέντρο</w:t>
      </w:r>
      <w:r w:rsidRPr="003C2080">
        <w:rPr>
          <w:sz w:val="24"/>
        </w:rPr>
        <w:t xml:space="preserve"> </w:t>
      </w:r>
      <w:r>
        <w:rPr>
          <w:sz w:val="24"/>
        </w:rPr>
        <w:t>Προστασίας</w:t>
      </w:r>
      <w:r w:rsidRPr="003C2080">
        <w:rPr>
          <w:sz w:val="24"/>
        </w:rPr>
        <w:t xml:space="preserve"> </w:t>
      </w:r>
      <w:r>
        <w:rPr>
          <w:sz w:val="24"/>
        </w:rPr>
        <w:t>Καταναλωτών</w:t>
      </w:r>
      <w:r w:rsidRPr="003C2080">
        <w:rPr>
          <w:sz w:val="24"/>
        </w:rPr>
        <w:t xml:space="preserve">) </w:t>
      </w:r>
      <w:r>
        <w:rPr>
          <w:sz w:val="24"/>
        </w:rPr>
        <w:t>και</w:t>
      </w:r>
      <w:r w:rsidRPr="003C2080">
        <w:rPr>
          <w:sz w:val="24"/>
        </w:rPr>
        <w:t xml:space="preserve"> </w:t>
      </w:r>
      <w:r>
        <w:rPr>
          <w:sz w:val="24"/>
        </w:rPr>
        <w:t>της</w:t>
      </w:r>
      <w:r w:rsidRPr="003C2080">
        <w:rPr>
          <w:sz w:val="24"/>
        </w:rPr>
        <w:t xml:space="preserve"> </w:t>
      </w:r>
      <w:r>
        <w:rPr>
          <w:sz w:val="24"/>
        </w:rPr>
        <w:t>Ο</w:t>
      </w:r>
      <w:r w:rsidRPr="003C2080">
        <w:rPr>
          <w:sz w:val="24"/>
        </w:rPr>
        <w:t>.</w:t>
      </w:r>
      <w:r>
        <w:rPr>
          <w:sz w:val="24"/>
        </w:rPr>
        <w:t>Ε</w:t>
      </w:r>
      <w:r w:rsidRPr="003C2080">
        <w:rPr>
          <w:sz w:val="24"/>
        </w:rPr>
        <w:t>.</w:t>
      </w:r>
      <w:r>
        <w:rPr>
          <w:sz w:val="24"/>
        </w:rPr>
        <w:t>Κ</w:t>
      </w:r>
      <w:r w:rsidRPr="003C2080">
        <w:rPr>
          <w:sz w:val="24"/>
        </w:rPr>
        <w:t>.</w:t>
      </w:r>
      <w:r>
        <w:rPr>
          <w:sz w:val="24"/>
        </w:rPr>
        <w:t>Ε</w:t>
      </w:r>
      <w:r w:rsidRPr="003C2080">
        <w:rPr>
          <w:sz w:val="24"/>
        </w:rPr>
        <w:t>. (</w:t>
      </w:r>
      <w:r>
        <w:rPr>
          <w:sz w:val="24"/>
        </w:rPr>
        <w:t>Ομοσπονδία</w:t>
      </w:r>
      <w:r w:rsidRPr="003C2080">
        <w:rPr>
          <w:sz w:val="24"/>
        </w:rPr>
        <w:t xml:space="preserve"> </w:t>
      </w:r>
      <w:r>
        <w:rPr>
          <w:sz w:val="24"/>
        </w:rPr>
        <w:t>Ενώσεων</w:t>
      </w:r>
      <w:r w:rsidRPr="003C2080">
        <w:rPr>
          <w:sz w:val="24"/>
        </w:rPr>
        <w:t xml:space="preserve"> </w:t>
      </w:r>
      <w:r>
        <w:rPr>
          <w:sz w:val="24"/>
        </w:rPr>
        <w:t>Καταναλωτών</w:t>
      </w:r>
      <w:r w:rsidRPr="003C2080">
        <w:rPr>
          <w:sz w:val="24"/>
        </w:rPr>
        <w:t xml:space="preserve"> </w:t>
      </w:r>
      <w:r>
        <w:rPr>
          <w:sz w:val="24"/>
        </w:rPr>
        <w:t>Ελλάδας</w:t>
      </w:r>
      <w:r w:rsidRPr="003C2080">
        <w:rPr>
          <w:sz w:val="24"/>
        </w:rPr>
        <w:t xml:space="preserve">) </w:t>
      </w:r>
      <w:r>
        <w:rPr>
          <w:sz w:val="24"/>
        </w:rPr>
        <w:t>από</w:t>
      </w:r>
      <w:r w:rsidRPr="003C2080">
        <w:rPr>
          <w:sz w:val="24"/>
        </w:rPr>
        <w:t xml:space="preserve"> </w:t>
      </w:r>
      <w:r>
        <w:rPr>
          <w:sz w:val="24"/>
        </w:rPr>
        <w:t>το</w:t>
      </w:r>
      <w:r w:rsidRPr="003C2080">
        <w:rPr>
          <w:sz w:val="24"/>
        </w:rPr>
        <w:t xml:space="preserve"> 1986.</w:t>
      </w:r>
    </w:p>
    <w:p w:rsidR="008323CE" w:rsidRPr="003C2080" w:rsidRDefault="008323CE">
      <w:pPr>
        <w:ind w:left="349" w:right="-694"/>
        <w:jc w:val="both"/>
        <w:rPr>
          <w:sz w:val="24"/>
        </w:rPr>
      </w:pPr>
    </w:p>
    <w:p w:rsidR="008323CE" w:rsidRDefault="008323CE" w:rsidP="008323CE">
      <w:pPr>
        <w:numPr>
          <w:ilvl w:val="1"/>
          <w:numId w:val="12"/>
        </w:numPr>
        <w:tabs>
          <w:tab w:val="clear" w:pos="3306"/>
        </w:tabs>
        <w:ind w:left="709" w:right="-694"/>
        <w:jc w:val="both"/>
        <w:rPr>
          <w:sz w:val="24"/>
        </w:rPr>
      </w:pPr>
      <w:r>
        <w:rPr>
          <w:sz w:val="24"/>
        </w:rPr>
        <w:t>Μέλος του Διοικητικού Συμβουλίου του ΚΕ.Π.ΚΑ. για 12 χρόνια, Αντιπρόεδρος για 11 χρόνια (1990-2001) και Πρόεδρος για ένα χρόνο (2001-2002).</w:t>
      </w:r>
    </w:p>
    <w:p w:rsidR="008323CE" w:rsidRDefault="008323CE">
      <w:pPr>
        <w:ind w:right="-694"/>
        <w:jc w:val="both"/>
        <w:rPr>
          <w:sz w:val="24"/>
        </w:rPr>
      </w:pPr>
    </w:p>
    <w:p w:rsidR="008323CE" w:rsidRDefault="008323CE" w:rsidP="008323CE">
      <w:pPr>
        <w:numPr>
          <w:ilvl w:val="1"/>
          <w:numId w:val="12"/>
        </w:numPr>
        <w:tabs>
          <w:tab w:val="clear" w:pos="3306"/>
        </w:tabs>
        <w:ind w:left="709" w:right="-694"/>
        <w:jc w:val="both"/>
        <w:rPr>
          <w:sz w:val="24"/>
        </w:rPr>
      </w:pPr>
      <w:r>
        <w:rPr>
          <w:sz w:val="24"/>
        </w:rPr>
        <w:t>Τακτικό μέλος της Οικονομικής και Κοινωνικής Επιτροπής (</w:t>
      </w:r>
      <w:r>
        <w:rPr>
          <w:sz w:val="24"/>
          <w:lang w:val="en-US"/>
        </w:rPr>
        <w:t>OKE</w:t>
      </w:r>
      <w:r>
        <w:rPr>
          <w:sz w:val="24"/>
        </w:rPr>
        <w:t>) της Ελλάδας για ένα χρόνο</w:t>
      </w:r>
    </w:p>
    <w:p w:rsidR="008323CE" w:rsidRDefault="008323CE">
      <w:pPr>
        <w:ind w:right="-694"/>
        <w:jc w:val="both"/>
        <w:rPr>
          <w:sz w:val="24"/>
        </w:rPr>
      </w:pPr>
    </w:p>
    <w:p w:rsidR="008323CE" w:rsidRDefault="008323CE" w:rsidP="008323CE">
      <w:pPr>
        <w:numPr>
          <w:ilvl w:val="1"/>
          <w:numId w:val="12"/>
        </w:numPr>
        <w:tabs>
          <w:tab w:val="clear" w:pos="3306"/>
        </w:tabs>
        <w:ind w:left="709" w:right="-694"/>
        <w:jc w:val="both"/>
        <w:rPr>
          <w:rFonts w:ascii="GrHelvetica" w:hAnsi="GrHelvetica"/>
        </w:rPr>
      </w:pPr>
      <w:r>
        <w:rPr>
          <w:sz w:val="24"/>
        </w:rPr>
        <w:t xml:space="preserve">Οργάνωση ημερίδων και παρουσίαση διαλέξεων για το κοινό της Θεσσαλονίκης και άλλων επαρχιακών πόλεων σε θέματα Ασφάλειας Τροφίμων και Προστασίας του Καταναλωτή.  </w:t>
      </w:r>
    </w:p>
    <w:p w:rsidR="008323CE" w:rsidRDefault="008323CE">
      <w:pPr>
        <w:ind w:right="-694"/>
        <w:jc w:val="both"/>
        <w:rPr>
          <w:sz w:val="24"/>
        </w:rPr>
      </w:pPr>
    </w:p>
    <w:p w:rsidR="003C2080" w:rsidRPr="003C2080" w:rsidRDefault="008323CE" w:rsidP="008323CE">
      <w:pPr>
        <w:numPr>
          <w:ilvl w:val="1"/>
          <w:numId w:val="12"/>
        </w:numPr>
        <w:tabs>
          <w:tab w:val="clear" w:pos="3306"/>
        </w:tabs>
        <w:ind w:left="709" w:right="-694"/>
        <w:jc w:val="both"/>
        <w:rPr>
          <w:sz w:val="24"/>
        </w:rPr>
      </w:pPr>
      <w:r>
        <w:rPr>
          <w:sz w:val="24"/>
        </w:rPr>
        <w:t xml:space="preserve">Συχνές παρεμβάσεις σε θέματα Ασφάλειας Τροφίμων και Προστασίας του Καταναλωτή στο Ραδιόφωνο, την τηλεόραση, τις εφημερίδες, τα περιοδικά και την έκδοση του ΚΕ.Π.ΚΑ. </w:t>
      </w:r>
      <w:r>
        <w:rPr>
          <w:i/>
          <w:iCs/>
          <w:sz w:val="24"/>
        </w:rPr>
        <w:t>«Καταναλωτικά Βήματα».</w:t>
      </w:r>
      <w:r>
        <w:rPr>
          <w:sz w:val="24"/>
        </w:rPr>
        <w:t xml:space="preserve"> </w:t>
      </w:r>
    </w:p>
    <w:p w:rsidR="008323CE" w:rsidRDefault="008323CE">
      <w:pPr>
        <w:ind w:right="-694"/>
        <w:jc w:val="both"/>
        <w:rPr>
          <w:sz w:val="24"/>
        </w:rPr>
      </w:pPr>
    </w:p>
    <w:p w:rsidR="008323CE" w:rsidRPr="003C2080" w:rsidRDefault="008323CE" w:rsidP="00BA69D3">
      <w:pPr>
        <w:numPr>
          <w:ilvl w:val="1"/>
          <w:numId w:val="12"/>
        </w:numPr>
        <w:tabs>
          <w:tab w:val="clear" w:pos="3306"/>
        </w:tabs>
        <w:spacing w:after="240" w:line="276" w:lineRule="auto"/>
        <w:ind w:left="709" w:right="-694"/>
        <w:jc w:val="both"/>
        <w:rPr>
          <w:sz w:val="24"/>
        </w:rPr>
      </w:pPr>
      <w:r>
        <w:rPr>
          <w:sz w:val="24"/>
        </w:rPr>
        <w:t>Εκπαιδευτής</w:t>
      </w:r>
      <w:r w:rsidRPr="003C2080">
        <w:rPr>
          <w:sz w:val="24"/>
        </w:rPr>
        <w:t>/</w:t>
      </w:r>
      <w:r>
        <w:rPr>
          <w:sz w:val="24"/>
        </w:rPr>
        <w:t>Επιμορφωτής σε θέματα Ασφάλειας Τροφίμων και Προστασίας του Καταναλωτή σε Σεμινάρια και Ημερίδες που απευθύνονται σε δασκάλους και καθηγητές σε όλη την Ελλάδα.</w:t>
      </w:r>
    </w:p>
    <w:p w:rsidR="008323CE" w:rsidRDefault="008323CE" w:rsidP="00BA69D3">
      <w:pPr>
        <w:spacing w:after="240" w:line="276" w:lineRule="auto"/>
        <w:ind w:left="66" w:right="-694"/>
        <w:jc w:val="both"/>
        <w:rPr>
          <w:b/>
          <w:bCs/>
          <w:i/>
          <w:iCs/>
          <w:color w:val="008000"/>
          <w:sz w:val="24"/>
        </w:rPr>
      </w:pPr>
      <w:r>
        <w:rPr>
          <w:b/>
          <w:bCs/>
          <w:i/>
          <w:iCs/>
          <w:color w:val="008000"/>
          <w:sz w:val="24"/>
        </w:rPr>
        <w:t>Διεθνές επίπεδο</w:t>
      </w:r>
    </w:p>
    <w:p w:rsidR="008323CE" w:rsidRDefault="008323CE" w:rsidP="00BA69D3">
      <w:pPr>
        <w:numPr>
          <w:ilvl w:val="0"/>
          <w:numId w:val="13"/>
        </w:numPr>
        <w:spacing w:after="240" w:line="276" w:lineRule="auto"/>
        <w:ind w:right="-694"/>
        <w:jc w:val="both"/>
        <w:rPr>
          <w:sz w:val="24"/>
        </w:rPr>
      </w:pPr>
      <w:r>
        <w:rPr>
          <w:b/>
          <w:bCs/>
          <w:sz w:val="24"/>
        </w:rPr>
        <w:t>Επιστημονικός Σύμβουλος</w:t>
      </w:r>
      <w:r>
        <w:rPr>
          <w:sz w:val="24"/>
        </w:rPr>
        <w:t xml:space="preserve"> σε θέματα Τροφίμων του ΚΕ.Π.ΚΑ. και της </w:t>
      </w:r>
      <w:r>
        <w:rPr>
          <w:sz w:val="24"/>
          <w:lang w:val="en-US"/>
        </w:rPr>
        <w:t>BEUC</w:t>
      </w:r>
      <w:r>
        <w:rPr>
          <w:sz w:val="24"/>
        </w:rPr>
        <w:t xml:space="preserve"> (</w:t>
      </w:r>
      <w:r>
        <w:rPr>
          <w:sz w:val="24"/>
          <w:lang w:val="en-US"/>
        </w:rPr>
        <w:t>Bureau</w:t>
      </w:r>
      <w:r>
        <w:rPr>
          <w:sz w:val="24"/>
        </w:rPr>
        <w:t xml:space="preserve"> </w:t>
      </w:r>
      <w:proofErr w:type="spellStart"/>
      <w:r>
        <w:rPr>
          <w:sz w:val="24"/>
          <w:lang w:val="en-US"/>
        </w:rPr>
        <w:t>Europeen</w:t>
      </w:r>
      <w:proofErr w:type="spellEnd"/>
      <w:r>
        <w:rPr>
          <w:sz w:val="24"/>
        </w:rPr>
        <w:t xml:space="preserve"> </w:t>
      </w:r>
      <w:r>
        <w:rPr>
          <w:sz w:val="24"/>
          <w:lang w:val="en-US"/>
        </w:rPr>
        <w:t>des</w:t>
      </w:r>
      <w:r>
        <w:rPr>
          <w:sz w:val="24"/>
        </w:rPr>
        <w:t xml:space="preserve"> </w:t>
      </w:r>
      <w:r>
        <w:rPr>
          <w:sz w:val="24"/>
          <w:lang w:val="en-US"/>
        </w:rPr>
        <w:t>Unions</w:t>
      </w:r>
      <w:r>
        <w:rPr>
          <w:sz w:val="24"/>
        </w:rPr>
        <w:t xml:space="preserve"> </w:t>
      </w:r>
      <w:r>
        <w:rPr>
          <w:sz w:val="24"/>
          <w:lang w:val="en-US"/>
        </w:rPr>
        <w:t>de</w:t>
      </w:r>
      <w:r>
        <w:rPr>
          <w:sz w:val="24"/>
        </w:rPr>
        <w:t xml:space="preserve"> </w:t>
      </w:r>
      <w:proofErr w:type="spellStart"/>
      <w:r>
        <w:rPr>
          <w:sz w:val="24"/>
          <w:lang w:val="en-US"/>
        </w:rPr>
        <w:t>Consomateurs</w:t>
      </w:r>
      <w:proofErr w:type="spellEnd"/>
      <w:r>
        <w:rPr>
          <w:sz w:val="24"/>
        </w:rPr>
        <w:t>)</w:t>
      </w:r>
    </w:p>
    <w:p w:rsidR="008323CE" w:rsidRDefault="008323CE" w:rsidP="00BA69D3">
      <w:pPr>
        <w:numPr>
          <w:ilvl w:val="0"/>
          <w:numId w:val="13"/>
        </w:numPr>
        <w:spacing w:after="240" w:line="276" w:lineRule="auto"/>
        <w:ind w:right="-694"/>
        <w:jc w:val="both"/>
      </w:pPr>
      <w:r>
        <w:rPr>
          <w:b/>
          <w:bCs/>
          <w:sz w:val="24"/>
        </w:rPr>
        <w:t>Τακτικό Επιστημονικό Μέλος</w:t>
      </w:r>
      <w:r>
        <w:rPr>
          <w:sz w:val="24"/>
        </w:rPr>
        <w:t xml:space="preserve"> του Δι-Ατλαντικού Διαλόγου Καταναλωτών (</w:t>
      </w:r>
      <w:r>
        <w:rPr>
          <w:sz w:val="24"/>
          <w:lang w:val="en-US"/>
        </w:rPr>
        <w:t>Trans</w:t>
      </w:r>
      <w:r>
        <w:rPr>
          <w:sz w:val="24"/>
        </w:rPr>
        <w:t>-</w:t>
      </w:r>
      <w:r>
        <w:rPr>
          <w:sz w:val="24"/>
          <w:lang w:val="en-US"/>
        </w:rPr>
        <w:t>Atlantic</w:t>
      </w:r>
      <w:r>
        <w:rPr>
          <w:sz w:val="24"/>
        </w:rPr>
        <w:t xml:space="preserve"> </w:t>
      </w:r>
      <w:r>
        <w:rPr>
          <w:sz w:val="24"/>
          <w:lang w:val="en-US"/>
        </w:rPr>
        <w:t>Consumer</w:t>
      </w:r>
      <w:r>
        <w:rPr>
          <w:sz w:val="24"/>
        </w:rPr>
        <w:t xml:space="preserve"> </w:t>
      </w:r>
      <w:r>
        <w:rPr>
          <w:sz w:val="24"/>
          <w:lang w:val="en-US"/>
        </w:rPr>
        <w:t>Dialogue</w:t>
      </w:r>
      <w:r>
        <w:rPr>
          <w:sz w:val="24"/>
        </w:rPr>
        <w:t xml:space="preserve"> -</w:t>
      </w:r>
      <w:r>
        <w:rPr>
          <w:sz w:val="24"/>
          <w:lang w:val="en-US"/>
        </w:rPr>
        <w:t>TACD</w:t>
      </w:r>
      <w:r>
        <w:rPr>
          <w:sz w:val="24"/>
        </w:rPr>
        <w:t>) – Ομάδα εργασίας: Τρόφιμα</w:t>
      </w:r>
    </w:p>
    <w:p w:rsidR="008323CE" w:rsidRPr="003C2080" w:rsidRDefault="008323CE">
      <w:pPr>
        <w:pStyle w:val="30"/>
        <w:ind w:right="-694"/>
        <w:jc w:val="both"/>
        <w:rPr>
          <w:sz w:val="20"/>
        </w:rPr>
      </w:pPr>
    </w:p>
    <w:p w:rsidR="008323CE" w:rsidRPr="00782BE2" w:rsidRDefault="00E64956">
      <w:pPr>
        <w:pStyle w:val="30"/>
        <w:ind w:right="-694"/>
        <w:rPr>
          <w:color w:val="00B050"/>
          <w:sz w:val="24"/>
        </w:rPr>
      </w:pPr>
      <w:r w:rsidRPr="00782BE2">
        <w:rPr>
          <w:color w:val="00B050"/>
          <w:sz w:val="24"/>
        </w:rPr>
        <w:t>Γ</w:t>
      </w:r>
      <w:r w:rsidR="008323CE" w:rsidRPr="00782BE2">
        <w:rPr>
          <w:color w:val="00B050"/>
          <w:sz w:val="24"/>
        </w:rPr>
        <w:t>.</w:t>
      </w:r>
      <w:r w:rsidRPr="00782BE2">
        <w:rPr>
          <w:color w:val="00B050"/>
          <w:sz w:val="24"/>
        </w:rPr>
        <w:t xml:space="preserve"> </w:t>
      </w:r>
      <w:r w:rsidR="008323CE" w:rsidRPr="00782BE2">
        <w:rPr>
          <w:color w:val="00B050"/>
          <w:sz w:val="24"/>
        </w:rPr>
        <w:t xml:space="preserve"> ΔΡΑΣΗ ΣΤΟ ΑΝΤΙ-ΜΕΤΑΛΛΕΥΤΙΚΟ ΚΙΝΗΜΑ </w:t>
      </w:r>
      <w:r w:rsidR="00782BE2" w:rsidRPr="00782BE2">
        <w:rPr>
          <w:color w:val="00B050"/>
          <w:sz w:val="24"/>
        </w:rPr>
        <w:t>ΓΙΑ</w:t>
      </w:r>
      <w:r w:rsidR="008323CE" w:rsidRPr="00782BE2">
        <w:rPr>
          <w:color w:val="00B050"/>
          <w:sz w:val="24"/>
        </w:rPr>
        <w:t xml:space="preserve"> ΒΙΩΣΙΜΗ ΑΝΑΠΤΥΞΗ</w:t>
      </w:r>
    </w:p>
    <w:p w:rsidR="008323CE" w:rsidRPr="003C2080" w:rsidRDefault="008323CE">
      <w:pPr>
        <w:pStyle w:val="30"/>
        <w:ind w:right="-694"/>
        <w:rPr>
          <w:color w:val="auto"/>
          <w:sz w:val="24"/>
        </w:rPr>
      </w:pPr>
    </w:p>
    <w:p w:rsidR="008323CE" w:rsidRDefault="008323CE">
      <w:pPr>
        <w:pStyle w:val="30"/>
        <w:ind w:right="-694"/>
        <w:rPr>
          <w:b w:val="0"/>
          <w:bCs w:val="0"/>
          <w:color w:val="auto"/>
          <w:sz w:val="24"/>
        </w:rPr>
      </w:pPr>
      <w:r>
        <w:rPr>
          <w:b w:val="0"/>
          <w:bCs w:val="0"/>
          <w:color w:val="auto"/>
          <w:sz w:val="24"/>
        </w:rPr>
        <w:t>Ενεργός συμμετοχή στην ενημέρωση του κοινού για τις επιπτώσεις της ανοικτής εξόρυξης χρυσού στη ζωή και τη βιώσιμη ανάπτυξη της Χαλκιδικής και της Β. Ελλάδας (από το 2011 με μεγάλη συχνότητα διαλέξεων)</w:t>
      </w:r>
    </w:p>
    <w:p w:rsidR="008323CE" w:rsidRPr="003C2080" w:rsidRDefault="008323CE">
      <w:pPr>
        <w:pStyle w:val="30"/>
        <w:ind w:right="-694"/>
        <w:rPr>
          <w:b w:val="0"/>
          <w:bCs w:val="0"/>
          <w:color w:val="auto"/>
          <w:sz w:val="24"/>
        </w:rPr>
      </w:pPr>
      <w:r w:rsidRPr="003C2080">
        <w:rPr>
          <w:b w:val="0"/>
          <w:bCs w:val="0"/>
          <w:color w:val="auto"/>
          <w:sz w:val="24"/>
        </w:rPr>
        <w:t xml:space="preserve"> </w:t>
      </w:r>
    </w:p>
    <w:p w:rsidR="008323CE" w:rsidRDefault="008323CE">
      <w:pPr>
        <w:pStyle w:val="30"/>
        <w:ind w:right="-694"/>
        <w:rPr>
          <w:b w:val="0"/>
          <w:bCs w:val="0"/>
          <w:color w:val="auto"/>
          <w:sz w:val="24"/>
        </w:rPr>
      </w:pPr>
      <w:r>
        <w:rPr>
          <w:b w:val="0"/>
          <w:bCs w:val="0"/>
          <w:color w:val="auto"/>
          <w:sz w:val="24"/>
        </w:rPr>
        <w:t>Δημοτικός σύμβουλος του Δήμου ΑΡΙΣΤΟΤΕΛΗ στη ΔΕ Αρναίας (Εκλογές 18 Μάη 2014)</w:t>
      </w:r>
    </w:p>
    <w:p w:rsidR="008323CE" w:rsidRPr="003C2080" w:rsidRDefault="008323CE">
      <w:pPr>
        <w:pStyle w:val="30"/>
        <w:ind w:right="-694"/>
        <w:rPr>
          <w:b w:val="0"/>
          <w:bCs w:val="0"/>
          <w:color w:val="auto"/>
          <w:sz w:val="24"/>
        </w:rPr>
      </w:pPr>
    </w:p>
    <w:p w:rsidR="008323CE" w:rsidRDefault="008323CE">
      <w:pPr>
        <w:pStyle w:val="30"/>
        <w:ind w:right="-694"/>
        <w:rPr>
          <w:b w:val="0"/>
          <w:bCs w:val="0"/>
          <w:color w:val="auto"/>
          <w:sz w:val="24"/>
        </w:rPr>
      </w:pPr>
      <w:r>
        <w:rPr>
          <w:color w:val="auto"/>
          <w:sz w:val="24"/>
        </w:rPr>
        <w:t>Αντιδ</w:t>
      </w:r>
      <w:r w:rsidR="00E64956">
        <w:rPr>
          <w:color w:val="auto"/>
          <w:sz w:val="24"/>
        </w:rPr>
        <w:t>ήμα</w:t>
      </w:r>
      <w:r>
        <w:rPr>
          <w:color w:val="auto"/>
          <w:sz w:val="24"/>
        </w:rPr>
        <w:t>ρχο</w:t>
      </w:r>
      <w:r w:rsidR="00E64956">
        <w:rPr>
          <w:color w:val="auto"/>
          <w:sz w:val="24"/>
        </w:rPr>
        <w:t>ς</w:t>
      </w:r>
      <w:r>
        <w:rPr>
          <w:color w:val="auto"/>
          <w:sz w:val="24"/>
        </w:rPr>
        <w:t xml:space="preserve"> Ποιότητας Ζωής</w:t>
      </w:r>
      <w:r>
        <w:rPr>
          <w:b w:val="0"/>
          <w:bCs w:val="0"/>
          <w:color w:val="auto"/>
          <w:sz w:val="24"/>
        </w:rPr>
        <w:t xml:space="preserve"> στο Δήμο ΑΡΙΣΤΟΤΕΛΗ (</w:t>
      </w:r>
      <w:proofErr w:type="spellStart"/>
      <w:r>
        <w:rPr>
          <w:b w:val="0"/>
          <w:bCs w:val="0"/>
          <w:color w:val="auto"/>
          <w:sz w:val="24"/>
        </w:rPr>
        <w:t>Σεπτ</w:t>
      </w:r>
      <w:proofErr w:type="spellEnd"/>
      <w:r w:rsidR="00BA69D3">
        <w:rPr>
          <w:b w:val="0"/>
          <w:bCs w:val="0"/>
          <w:color w:val="auto"/>
          <w:sz w:val="24"/>
        </w:rPr>
        <w:t>.</w:t>
      </w:r>
      <w:r>
        <w:rPr>
          <w:b w:val="0"/>
          <w:bCs w:val="0"/>
          <w:color w:val="auto"/>
          <w:sz w:val="24"/>
        </w:rPr>
        <w:t xml:space="preserve"> </w:t>
      </w:r>
      <w:r w:rsidRPr="003C2080">
        <w:rPr>
          <w:b w:val="0"/>
          <w:bCs w:val="0"/>
          <w:color w:val="auto"/>
          <w:sz w:val="24"/>
        </w:rPr>
        <w:t>2014</w:t>
      </w:r>
      <w:r w:rsidR="00E64956">
        <w:rPr>
          <w:b w:val="0"/>
          <w:bCs w:val="0"/>
          <w:color w:val="auto"/>
          <w:sz w:val="24"/>
        </w:rPr>
        <w:t xml:space="preserve"> – Μάρτιος 2017</w:t>
      </w:r>
      <w:r>
        <w:rPr>
          <w:b w:val="0"/>
          <w:bCs w:val="0"/>
          <w:color w:val="auto"/>
          <w:sz w:val="24"/>
        </w:rPr>
        <w:t>)</w:t>
      </w:r>
    </w:p>
    <w:p w:rsidR="008323CE" w:rsidRDefault="008323CE">
      <w:pPr>
        <w:pStyle w:val="30"/>
        <w:ind w:right="-694"/>
        <w:jc w:val="both"/>
        <w:rPr>
          <w:b w:val="0"/>
          <w:bCs w:val="0"/>
          <w:color w:val="auto"/>
          <w:sz w:val="24"/>
        </w:rPr>
      </w:pPr>
    </w:p>
    <w:p w:rsidR="008323CE" w:rsidRDefault="008323CE">
      <w:pPr>
        <w:pStyle w:val="30"/>
        <w:ind w:right="-694"/>
        <w:jc w:val="both"/>
        <w:rPr>
          <w:sz w:val="20"/>
        </w:rPr>
      </w:pPr>
    </w:p>
    <w:p w:rsidR="008323CE" w:rsidRDefault="008323CE">
      <w:pPr>
        <w:spacing w:after="120"/>
        <w:ind w:right="-811"/>
        <w:jc w:val="right"/>
        <w:rPr>
          <w:lang w:val="en-US"/>
        </w:rPr>
      </w:pPr>
      <w:r>
        <w:rPr>
          <w:b/>
          <w:bCs/>
        </w:rPr>
        <w:t>Τελευταία ενημέρωση</w:t>
      </w:r>
      <w:r>
        <w:rPr>
          <w:lang w:val="en-US"/>
        </w:rPr>
        <w:t xml:space="preserve">: </w:t>
      </w:r>
      <w:r w:rsidR="009E220B">
        <w:t>Ιούνιος 2023</w:t>
      </w:r>
    </w:p>
    <w:sectPr w:rsidR="008323CE">
      <w:footerReference w:type="even" r:id="rId10"/>
      <w:footerReference w:type="default" r:id="rId11"/>
      <w:pgSz w:w="11906" w:h="16838"/>
      <w:pgMar w:top="1440" w:right="1800" w:bottom="135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58" w:rsidRDefault="00B05958">
      <w:r>
        <w:separator/>
      </w:r>
    </w:p>
  </w:endnote>
  <w:endnote w:type="continuationSeparator" w:id="0">
    <w:p w:rsidR="00B05958" w:rsidRDefault="00B0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Souvenir">
    <w:altName w:val="Times New Roman"/>
    <w:charset w:val="00"/>
    <w:family w:val="roman"/>
    <w:pitch w:val="variable"/>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rHelvetica">
    <w:altName w:val="Times New Roman"/>
    <w:charset w:val="55"/>
    <w:family w:val="auto"/>
    <w:pitch w:val="variable"/>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CE" w:rsidRDefault="008323C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323CE" w:rsidRDefault="008323C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CE" w:rsidRDefault="008323C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9529D">
      <w:rPr>
        <w:rStyle w:val="a7"/>
        <w:noProof/>
      </w:rPr>
      <w:t>16</w:t>
    </w:r>
    <w:r>
      <w:rPr>
        <w:rStyle w:val="a7"/>
      </w:rPr>
      <w:fldChar w:fldCharType="end"/>
    </w:r>
  </w:p>
  <w:p w:rsidR="008323CE" w:rsidRDefault="008323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58" w:rsidRDefault="00B05958">
      <w:r>
        <w:separator/>
      </w:r>
    </w:p>
  </w:footnote>
  <w:footnote w:type="continuationSeparator" w:id="0">
    <w:p w:rsidR="00B05958" w:rsidRDefault="00B05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812E1"/>
    <w:multiLevelType w:val="hybridMultilevel"/>
    <w:tmpl w:val="BF909CF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0E300A19"/>
    <w:multiLevelType w:val="hybridMultilevel"/>
    <w:tmpl w:val="2146F116"/>
    <w:lvl w:ilvl="0" w:tplc="04090005">
      <w:start w:val="1"/>
      <w:numFmt w:val="bullet"/>
      <w:lvlText w:val=""/>
      <w:lvlJc w:val="left"/>
      <w:pPr>
        <w:tabs>
          <w:tab w:val="num" w:pos="1146"/>
        </w:tabs>
        <w:ind w:left="1146" w:hanging="360"/>
      </w:pPr>
      <w:rPr>
        <w:rFonts w:ascii="Wingdings" w:hAnsi="Wingdings" w:hint="default"/>
      </w:rPr>
    </w:lvl>
    <w:lvl w:ilvl="1" w:tplc="0409000B">
      <w:start w:val="1"/>
      <w:numFmt w:val="bullet"/>
      <w:lvlText w:val=""/>
      <w:lvlJc w:val="left"/>
      <w:pPr>
        <w:tabs>
          <w:tab w:val="num" w:pos="1866"/>
        </w:tabs>
        <w:ind w:left="1866" w:hanging="360"/>
      </w:pPr>
      <w:rPr>
        <w:rFonts w:ascii="Wingdings" w:hAnsi="Wingdings" w:hint="default"/>
      </w:rPr>
    </w:lvl>
    <w:lvl w:ilvl="2" w:tplc="0409000B">
      <w:start w:val="1"/>
      <w:numFmt w:val="bullet"/>
      <w:lvlText w:val=""/>
      <w:lvlJc w:val="left"/>
      <w:pPr>
        <w:tabs>
          <w:tab w:val="num" w:pos="2586"/>
        </w:tabs>
        <w:ind w:left="2586" w:hanging="360"/>
      </w:pPr>
      <w:rPr>
        <w:rFonts w:ascii="Wingdings" w:hAnsi="Wingdings" w:hint="default"/>
      </w:rPr>
    </w:lvl>
    <w:lvl w:ilvl="3" w:tplc="04090005">
      <w:start w:val="1"/>
      <w:numFmt w:val="bullet"/>
      <w:lvlText w:val=""/>
      <w:lvlJc w:val="left"/>
      <w:pPr>
        <w:tabs>
          <w:tab w:val="num" w:pos="3306"/>
        </w:tabs>
        <w:ind w:left="3306" w:hanging="360"/>
      </w:pPr>
      <w:rPr>
        <w:rFonts w:ascii="Wingdings" w:hAnsi="Wingdings"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46467AC"/>
    <w:multiLevelType w:val="hybridMultilevel"/>
    <w:tmpl w:val="2146F116"/>
    <w:lvl w:ilvl="0" w:tplc="04090005">
      <w:start w:val="1"/>
      <w:numFmt w:val="bullet"/>
      <w:lvlText w:val=""/>
      <w:lvlJc w:val="left"/>
      <w:pPr>
        <w:tabs>
          <w:tab w:val="num" w:pos="1146"/>
        </w:tabs>
        <w:ind w:left="1146" w:hanging="360"/>
      </w:pPr>
      <w:rPr>
        <w:rFonts w:ascii="Wingdings" w:hAnsi="Wingdings" w:hint="default"/>
      </w:rPr>
    </w:lvl>
    <w:lvl w:ilvl="1" w:tplc="04090001">
      <w:start w:val="1"/>
      <w:numFmt w:val="bullet"/>
      <w:lvlText w:val=""/>
      <w:lvlJc w:val="left"/>
      <w:pPr>
        <w:tabs>
          <w:tab w:val="num" w:pos="1866"/>
        </w:tabs>
        <w:ind w:left="1866" w:hanging="360"/>
      </w:pPr>
      <w:rPr>
        <w:rFonts w:ascii="Symbol" w:hAnsi="Symbol" w:hint="default"/>
      </w:rPr>
    </w:lvl>
    <w:lvl w:ilvl="2" w:tplc="0409000B">
      <w:start w:val="1"/>
      <w:numFmt w:val="bullet"/>
      <w:lvlText w:val=""/>
      <w:lvlJc w:val="left"/>
      <w:pPr>
        <w:tabs>
          <w:tab w:val="num" w:pos="2586"/>
        </w:tabs>
        <w:ind w:left="2586" w:hanging="360"/>
      </w:pPr>
      <w:rPr>
        <w:rFonts w:ascii="Wingdings" w:hAnsi="Wingdings" w:hint="default"/>
      </w:rPr>
    </w:lvl>
    <w:lvl w:ilvl="3" w:tplc="04090005">
      <w:start w:val="1"/>
      <w:numFmt w:val="bullet"/>
      <w:lvlText w:val=""/>
      <w:lvlJc w:val="left"/>
      <w:pPr>
        <w:tabs>
          <w:tab w:val="num" w:pos="3306"/>
        </w:tabs>
        <w:ind w:left="3306" w:hanging="360"/>
      </w:pPr>
      <w:rPr>
        <w:rFonts w:ascii="Wingdings" w:hAnsi="Wingdings"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61A28C3"/>
    <w:multiLevelType w:val="hybridMultilevel"/>
    <w:tmpl w:val="2146F116"/>
    <w:lvl w:ilvl="0" w:tplc="04090005">
      <w:start w:val="1"/>
      <w:numFmt w:val="bullet"/>
      <w:lvlText w:val=""/>
      <w:lvlJc w:val="left"/>
      <w:pPr>
        <w:tabs>
          <w:tab w:val="num" w:pos="1146"/>
        </w:tabs>
        <w:ind w:left="1146" w:hanging="360"/>
      </w:pPr>
      <w:rPr>
        <w:rFonts w:ascii="Wingdings" w:hAnsi="Wingdings" w:hint="default"/>
      </w:rPr>
    </w:lvl>
    <w:lvl w:ilvl="1" w:tplc="04090001">
      <w:start w:val="1"/>
      <w:numFmt w:val="bullet"/>
      <w:lvlText w:val=""/>
      <w:lvlJc w:val="left"/>
      <w:pPr>
        <w:tabs>
          <w:tab w:val="num" w:pos="1866"/>
        </w:tabs>
        <w:ind w:left="1866" w:hanging="360"/>
      </w:pPr>
      <w:rPr>
        <w:rFonts w:ascii="Symbol" w:hAnsi="Symbol" w:hint="default"/>
      </w:rPr>
    </w:lvl>
    <w:lvl w:ilvl="2" w:tplc="04090007">
      <w:start w:val="1"/>
      <w:numFmt w:val="bullet"/>
      <w:lvlText w:val=""/>
      <w:lvlJc w:val="left"/>
      <w:pPr>
        <w:tabs>
          <w:tab w:val="num" w:pos="2586"/>
        </w:tabs>
        <w:ind w:left="2586" w:hanging="360"/>
      </w:pPr>
      <w:rPr>
        <w:rFonts w:ascii="Wingdings" w:hAnsi="Wingdings" w:hint="default"/>
        <w:sz w:val="16"/>
      </w:rPr>
    </w:lvl>
    <w:lvl w:ilvl="3" w:tplc="04090005">
      <w:start w:val="1"/>
      <w:numFmt w:val="bullet"/>
      <w:lvlText w:val=""/>
      <w:lvlJc w:val="left"/>
      <w:pPr>
        <w:tabs>
          <w:tab w:val="num" w:pos="3306"/>
        </w:tabs>
        <w:ind w:left="3306" w:hanging="360"/>
      </w:pPr>
      <w:rPr>
        <w:rFonts w:ascii="Wingdings" w:hAnsi="Wingdings"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8EE1E31"/>
    <w:multiLevelType w:val="hybridMultilevel"/>
    <w:tmpl w:val="D31C8CEA"/>
    <w:lvl w:ilvl="0" w:tplc="04090005">
      <w:start w:val="1"/>
      <w:numFmt w:val="bullet"/>
      <w:lvlText w:val=""/>
      <w:lvlJc w:val="left"/>
      <w:pPr>
        <w:tabs>
          <w:tab w:val="num" w:pos="720"/>
        </w:tabs>
        <w:ind w:left="720" w:hanging="360"/>
      </w:pPr>
      <w:rPr>
        <w:rFonts w:ascii="Wingdings" w:hAnsi="Wingdings" w:hint="default"/>
      </w:rPr>
    </w:lvl>
    <w:lvl w:ilvl="1" w:tplc="6BF4CD70">
      <w:start w:val="52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C3857"/>
    <w:multiLevelType w:val="hybridMultilevel"/>
    <w:tmpl w:val="CDDC1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37BB4"/>
    <w:multiLevelType w:val="hybridMultilevel"/>
    <w:tmpl w:val="E5D6ED3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9FB3A7B"/>
    <w:multiLevelType w:val="hybridMultilevel"/>
    <w:tmpl w:val="7256C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F2FE6"/>
    <w:multiLevelType w:val="hybridMultilevel"/>
    <w:tmpl w:val="7C36A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A2546"/>
    <w:multiLevelType w:val="hybridMultilevel"/>
    <w:tmpl w:val="63FA026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40E25544"/>
    <w:multiLevelType w:val="hybridMultilevel"/>
    <w:tmpl w:val="BF909CF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45406C3F"/>
    <w:multiLevelType w:val="hybridMultilevel"/>
    <w:tmpl w:val="07A2144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498703DE"/>
    <w:multiLevelType w:val="hybridMultilevel"/>
    <w:tmpl w:val="2124BF48"/>
    <w:lvl w:ilvl="0" w:tplc="76589A4E">
      <w:start w:val="1"/>
      <w:numFmt w:val="decimal"/>
      <w:lvlText w:val="%1."/>
      <w:lvlJc w:val="left"/>
      <w:pPr>
        <w:ind w:left="450" w:hanging="360"/>
      </w:pPr>
      <w:rPr>
        <w:rFonts w:ascii="Times New Roman" w:hAnsi="Times New Roman" w:cs="Times New Roman" w:hint="default"/>
        <w:b w:val="0"/>
        <w:i w:val="0"/>
        <w:sz w:val="24"/>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4" w15:restartNumberingAfterBreak="0">
    <w:nsid w:val="4E9C0870"/>
    <w:multiLevelType w:val="hybridMultilevel"/>
    <w:tmpl w:val="9EE42B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3EB280A"/>
    <w:multiLevelType w:val="hybridMultilevel"/>
    <w:tmpl w:val="5FDC100E"/>
    <w:lvl w:ilvl="0" w:tplc="76589A4E">
      <w:start w:val="1"/>
      <w:numFmt w:val="decimal"/>
      <w:lvlText w:val="%1."/>
      <w:lvlJc w:val="left"/>
      <w:pPr>
        <w:ind w:left="720" w:hanging="360"/>
      </w:pPr>
      <w:rPr>
        <w:rFonts w:ascii="Times New Roman" w:hAnsi="Times New Roman" w:cs="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40502AF"/>
    <w:multiLevelType w:val="hybridMultilevel"/>
    <w:tmpl w:val="29F605F6"/>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771963"/>
    <w:multiLevelType w:val="hybridMultilevel"/>
    <w:tmpl w:val="2146F116"/>
    <w:lvl w:ilvl="0" w:tplc="04090001">
      <w:start w:val="1"/>
      <w:numFmt w:val="bullet"/>
      <w:lvlText w:val=""/>
      <w:lvlJc w:val="left"/>
      <w:pPr>
        <w:tabs>
          <w:tab w:val="num" w:pos="1072"/>
        </w:tabs>
        <w:ind w:left="1072" w:hanging="360"/>
      </w:pPr>
      <w:rPr>
        <w:rFonts w:ascii="Symbol" w:hAnsi="Symbol" w:hint="default"/>
      </w:rPr>
    </w:lvl>
    <w:lvl w:ilvl="1" w:tplc="04090001">
      <w:start w:val="1"/>
      <w:numFmt w:val="bullet"/>
      <w:lvlText w:val=""/>
      <w:lvlJc w:val="left"/>
      <w:pPr>
        <w:tabs>
          <w:tab w:val="num" w:pos="1866"/>
        </w:tabs>
        <w:ind w:left="1866" w:hanging="360"/>
      </w:pPr>
      <w:rPr>
        <w:rFonts w:ascii="Symbol" w:hAnsi="Symbol" w:hint="default"/>
      </w:rPr>
    </w:lvl>
    <w:lvl w:ilvl="2" w:tplc="0409000B">
      <w:start w:val="1"/>
      <w:numFmt w:val="bullet"/>
      <w:lvlText w:val=""/>
      <w:lvlJc w:val="left"/>
      <w:pPr>
        <w:tabs>
          <w:tab w:val="num" w:pos="2586"/>
        </w:tabs>
        <w:ind w:left="2586" w:hanging="360"/>
      </w:pPr>
      <w:rPr>
        <w:rFonts w:ascii="Wingdings" w:hAnsi="Wingdings" w:hint="default"/>
      </w:rPr>
    </w:lvl>
    <w:lvl w:ilvl="3" w:tplc="04090005">
      <w:start w:val="1"/>
      <w:numFmt w:val="bullet"/>
      <w:lvlText w:val=""/>
      <w:lvlJc w:val="left"/>
      <w:pPr>
        <w:tabs>
          <w:tab w:val="num" w:pos="3306"/>
        </w:tabs>
        <w:ind w:left="3306" w:hanging="360"/>
      </w:pPr>
      <w:rPr>
        <w:rFonts w:ascii="Wingdings" w:hAnsi="Wingdings"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58266160"/>
    <w:multiLevelType w:val="hybridMultilevel"/>
    <w:tmpl w:val="8E805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A7255D"/>
    <w:multiLevelType w:val="hybridMultilevel"/>
    <w:tmpl w:val="4F0E53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F0D44"/>
    <w:multiLevelType w:val="hybridMultilevel"/>
    <w:tmpl w:val="951A70B8"/>
    <w:lvl w:ilvl="0" w:tplc="04090001">
      <w:start w:val="1"/>
      <w:numFmt w:val="bullet"/>
      <w:lvlText w:val=""/>
      <w:lvlJc w:val="left"/>
      <w:pPr>
        <w:tabs>
          <w:tab w:val="num" w:pos="1072"/>
        </w:tabs>
        <w:ind w:left="107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A4095"/>
    <w:multiLevelType w:val="multilevel"/>
    <w:tmpl w:val="BF8AAEE4"/>
    <w:lvl w:ilvl="0">
      <w:start w:val="1"/>
      <w:numFmt w:val="none"/>
      <w:lvlText w:val="2."/>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pStyle w:val="4"/>
      <w:lvlText w:val="%4%1"/>
      <w:lvlJc w:val="left"/>
      <w:pPr>
        <w:tabs>
          <w:tab w:val="num" w:pos="1728"/>
        </w:tabs>
        <w:ind w:left="1728" w:hanging="648"/>
      </w:pPr>
      <w:rPr>
        <w:rFonts w:hint="default"/>
      </w:rPr>
    </w:lvl>
    <w:lvl w:ilvl="4">
      <w:start w:val="1"/>
      <w:numFmt w:val="decimal"/>
      <w:lvlText w:val="%1%2.2.1.%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2974F30"/>
    <w:multiLevelType w:val="hybridMultilevel"/>
    <w:tmpl w:val="7256C2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A54ED4"/>
    <w:multiLevelType w:val="multilevel"/>
    <w:tmpl w:val="1C3CAD2A"/>
    <w:lvl w:ilvl="0">
      <w:start w:val="1"/>
      <w:numFmt w:val="none"/>
      <w:lvlText w:val="2."/>
      <w:lvlJc w:val="left"/>
      <w:pPr>
        <w:tabs>
          <w:tab w:val="num" w:pos="360"/>
        </w:tabs>
        <w:ind w:left="360" w:hanging="360"/>
      </w:pPr>
      <w:rPr>
        <w:rFonts w:hint="default"/>
      </w:rPr>
    </w:lvl>
    <w:lvl w:ilvl="1">
      <w:start w:val="2"/>
      <w:numFmt w:val="decimal"/>
      <w:lvlRestart w:val="0"/>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4%1"/>
      <w:lvlJc w:val="left"/>
      <w:pPr>
        <w:tabs>
          <w:tab w:val="num" w:pos="1728"/>
        </w:tabs>
        <w:ind w:left="1728" w:hanging="648"/>
      </w:pPr>
      <w:rPr>
        <w:rFonts w:hint="default"/>
      </w:rPr>
    </w:lvl>
    <w:lvl w:ilvl="4">
      <w:start w:val="2"/>
      <w:numFmt w:val="decimal"/>
      <w:pStyle w:val="5"/>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41819B4"/>
    <w:multiLevelType w:val="hybridMultilevel"/>
    <w:tmpl w:val="6570D5CC"/>
    <w:lvl w:ilvl="0" w:tplc="6CC2B91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47581F"/>
    <w:multiLevelType w:val="hybridMultilevel"/>
    <w:tmpl w:val="ECD64DE6"/>
    <w:lvl w:ilvl="0" w:tplc="04090001">
      <w:start w:val="1"/>
      <w:numFmt w:val="bullet"/>
      <w:lvlText w:val=""/>
      <w:lvlJc w:val="left"/>
      <w:pPr>
        <w:tabs>
          <w:tab w:val="num" w:pos="2586"/>
        </w:tabs>
        <w:ind w:left="2586" w:hanging="360"/>
      </w:pPr>
      <w:rPr>
        <w:rFonts w:ascii="Symbol" w:hAnsi="Symbol" w:hint="default"/>
      </w:rPr>
    </w:lvl>
    <w:lvl w:ilvl="1" w:tplc="0409000B">
      <w:start w:val="1"/>
      <w:numFmt w:val="bullet"/>
      <w:lvlText w:val=""/>
      <w:lvlJc w:val="left"/>
      <w:pPr>
        <w:tabs>
          <w:tab w:val="num" w:pos="3306"/>
        </w:tabs>
        <w:ind w:left="3306" w:hanging="360"/>
      </w:pPr>
      <w:rPr>
        <w:rFonts w:ascii="Wingdings" w:hAnsi="Wingdings" w:hint="default"/>
      </w:rPr>
    </w:lvl>
    <w:lvl w:ilvl="2" w:tplc="04090001">
      <w:start w:val="1"/>
      <w:numFmt w:val="bullet"/>
      <w:lvlText w:val=""/>
      <w:lvlJc w:val="left"/>
      <w:pPr>
        <w:tabs>
          <w:tab w:val="num" w:pos="4026"/>
        </w:tabs>
        <w:ind w:left="4026" w:hanging="360"/>
      </w:pPr>
      <w:rPr>
        <w:rFonts w:ascii="Symbol" w:hAnsi="Symbol" w:hint="default"/>
      </w:rPr>
    </w:lvl>
    <w:lvl w:ilvl="3" w:tplc="04090001" w:tentative="1">
      <w:start w:val="1"/>
      <w:numFmt w:val="bullet"/>
      <w:lvlText w:val=""/>
      <w:lvlJc w:val="left"/>
      <w:pPr>
        <w:tabs>
          <w:tab w:val="num" w:pos="4746"/>
        </w:tabs>
        <w:ind w:left="4746" w:hanging="360"/>
      </w:pPr>
      <w:rPr>
        <w:rFonts w:ascii="Symbol" w:hAnsi="Symbol" w:hint="default"/>
      </w:rPr>
    </w:lvl>
    <w:lvl w:ilvl="4" w:tplc="04090003" w:tentative="1">
      <w:start w:val="1"/>
      <w:numFmt w:val="bullet"/>
      <w:lvlText w:val="o"/>
      <w:lvlJc w:val="left"/>
      <w:pPr>
        <w:tabs>
          <w:tab w:val="num" w:pos="5466"/>
        </w:tabs>
        <w:ind w:left="5466" w:hanging="360"/>
      </w:pPr>
      <w:rPr>
        <w:rFonts w:ascii="Courier New" w:hAnsi="Courier New" w:hint="default"/>
      </w:rPr>
    </w:lvl>
    <w:lvl w:ilvl="5" w:tplc="04090005" w:tentative="1">
      <w:start w:val="1"/>
      <w:numFmt w:val="bullet"/>
      <w:lvlText w:val=""/>
      <w:lvlJc w:val="left"/>
      <w:pPr>
        <w:tabs>
          <w:tab w:val="num" w:pos="6186"/>
        </w:tabs>
        <w:ind w:left="6186" w:hanging="360"/>
      </w:pPr>
      <w:rPr>
        <w:rFonts w:ascii="Wingdings" w:hAnsi="Wingdings" w:hint="default"/>
      </w:rPr>
    </w:lvl>
    <w:lvl w:ilvl="6" w:tplc="04090001" w:tentative="1">
      <w:start w:val="1"/>
      <w:numFmt w:val="bullet"/>
      <w:lvlText w:val=""/>
      <w:lvlJc w:val="left"/>
      <w:pPr>
        <w:tabs>
          <w:tab w:val="num" w:pos="6906"/>
        </w:tabs>
        <w:ind w:left="6906" w:hanging="360"/>
      </w:pPr>
      <w:rPr>
        <w:rFonts w:ascii="Symbol" w:hAnsi="Symbol" w:hint="default"/>
      </w:rPr>
    </w:lvl>
    <w:lvl w:ilvl="7" w:tplc="04090003" w:tentative="1">
      <w:start w:val="1"/>
      <w:numFmt w:val="bullet"/>
      <w:lvlText w:val="o"/>
      <w:lvlJc w:val="left"/>
      <w:pPr>
        <w:tabs>
          <w:tab w:val="num" w:pos="7626"/>
        </w:tabs>
        <w:ind w:left="7626" w:hanging="360"/>
      </w:pPr>
      <w:rPr>
        <w:rFonts w:ascii="Courier New" w:hAnsi="Courier New" w:hint="default"/>
      </w:rPr>
    </w:lvl>
    <w:lvl w:ilvl="8" w:tplc="04090005" w:tentative="1">
      <w:start w:val="1"/>
      <w:numFmt w:val="bullet"/>
      <w:lvlText w:val=""/>
      <w:lvlJc w:val="left"/>
      <w:pPr>
        <w:tabs>
          <w:tab w:val="num" w:pos="8346"/>
        </w:tabs>
        <w:ind w:left="8346" w:hanging="360"/>
      </w:pPr>
      <w:rPr>
        <w:rFonts w:ascii="Wingdings" w:hAnsi="Wingdings" w:hint="default"/>
      </w:rPr>
    </w:lvl>
  </w:abstractNum>
  <w:abstractNum w:abstractNumId="26" w15:restartNumberingAfterBreak="0">
    <w:nsid w:val="7DF2785E"/>
    <w:multiLevelType w:val="hybridMultilevel"/>
    <w:tmpl w:val="19320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8A24E9"/>
    <w:multiLevelType w:val="hybridMultilevel"/>
    <w:tmpl w:val="76842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22"/>
  </w:num>
  <w:num w:numId="4">
    <w:abstractNumId w:val="3"/>
  </w:num>
  <w:num w:numId="5">
    <w:abstractNumId w:val="26"/>
  </w:num>
  <w:num w:numId="6">
    <w:abstractNumId w:val="10"/>
  </w:num>
  <w:num w:numId="7">
    <w:abstractNumId w:val="7"/>
  </w:num>
  <w:num w:numId="8">
    <w:abstractNumId w:val="5"/>
  </w:num>
  <w:num w:numId="9">
    <w:abstractNumId w:val="20"/>
  </w:num>
  <w:num w:numId="10">
    <w:abstractNumId w:val="2"/>
  </w:num>
  <w:num w:numId="11">
    <w:abstractNumId w:val="4"/>
  </w:num>
  <w:num w:numId="12">
    <w:abstractNumId w:val="25"/>
  </w:num>
  <w:num w:numId="13">
    <w:abstractNumId w:val="19"/>
  </w:num>
  <w:num w:numId="14">
    <w:abstractNumId w:val="18"/>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8"/>
  </w:num>
  <w:num w:numId="17">
    <w:abstractNumId w:val="17"/>
  </w:num>
  <w:num w:numId="18">
    <w:abstractNumId w:val="24"/>
  </w:num>
  <w:num w:numId="19">
    <w:abstractNumId w:val="27"/>
  </w:num>
  <w:num w:numId="20">
    <w:abstractNumId w:val="9"/>
  </w:num>
  <w:num w:numId="21">
    <w:abstractNumId w:val="12"/>
  </w:num>
  <w:num w:numId="22">
    <w:abstractNumId w:val="16"/>
  </w:num>
  <w:num w:numId="23">
    <w:abstractNumId w:val="11"/>
  </w:num>
  <w:num w:numId="24">
    <w:abstractNumId w:val="6"/>
  </w:num>
  <w:num w:numId="25">
    <w:abstractNumId w:val="15"/>
  </w:num>
  <w:num w:numId="26">
    <w:abstractNumId w:val="13"/>
  </w:num>
  <w:num w:numId="27">
    <w:abstractNumId w:val="14"/>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80"/>
    <w:rsid w:val="00003854"/>
    <w:rsid w:val="0004011C"/>
    <w:rsid w:val="000C6B82"/>
    <w:rsid w:val="001A6F51"/>
    <w:rsid w:val="001C0A88"/>
    <w:rsid w:val="002373E3"/>
    <w:rsid w:val="00252B07"/>
    <w:rsid w:val="002F23E8"/>
    <w:rsid w:val="003360F7"/>
    <w:rsid w:val="003C2080"/>
    <w:rsid w:val="003D6D88"/>
    <w:rsid w:val="003F48C7"/>
    <w:rsid w:val="00676652"/>
    <w:rsid w:val="00692996"/>
    <w:rsid w:val="0069529D"/>
    <w:rsid w:val="00743C42"/>
    <w:rsid w:val="00782BE2"/>
    <w:rsid w:val="007F7D8F"/>
    <w:rsid w:val="008033E0"/>
    <w:rsid w:val="00806EE2"/>
    <w:rsid w:val="008323CE"/>
    <w:rsid w:val="00892CE6"/>
    <w:rsid w:val="009E220B"/>
    <w:rsid w:val="00AD09D9"/>
    <w:rsid w:val="00B05958"/>
    <w:rsid w:val="00B3567A"/>
    <w:rsid w:val="00BA69D3"/>
    <w:rsid w:val="00C14478"/>
    <w:rsid w:val="00CB0E32"/>
    <w:rsid w:val="00D71703"/>
    <w:rsid w:val="00D957F2"/>
    <w:rsid w:val="00E00E5A"/>
    <w:rsid w:val="00E1508E"/>
    <w:rsid w:val="00E64956"/>
    <w:rsid w:val="00F35328"/>
    <w:rsid w:val="00F94F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C5DC2B-3036-4265-ADBB-7188475D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outlineLvl w:val="0"/>
    </w:pPr>
    <w:rPr>
      <w:b/>
      <w:bCs/>
      <w:color w:val="333399"/>
      <w:sz w:val="36"/>
    </w:rPr>
  </w:style>
  <w:style w:type="paragraph" w:styleId="2">
    <w:name w:val="heading 2"/>
    <w:basedOn w:val="a"/>
    <w:next w:val="a"/>
    <w:qFormat/>
    <w:pPr>
      <w:keepNext/>
      <w:outlineLvl w:val="1"/>
    </w:pPr>
    <w:rPr>
      <w:b/>
      <w:bCs/>
      <w:i/>
      <w:iCs/>
      <w:sz w:val="24"/>
    </w:rPr>
  </w:style>
  <w:style w:type="paragraph" w:styleId="3">
    <w:name w:val="heading 3"/>
    <w:basedOn w:val="a"/>
    <w:next w:val="a"/>
    <w:qFormat/>
    <w:pPr>
      <w:keepNext/>
      <w:spacing w:line="480" w:lineRule="auto"/>
      <w:outlineLvl w:val="2"/>
    </w:pPr>
    <w:rPr>
      <w:b/>
      <w:sz w:val="24"/>
      <w:lang w:val="en-GB"/>
    </w:rPr>
  </w:style>
  <w:style w:type="paragraph" w:styleId="4">
    <w:name w:val="heading 4"/>
    <w:basedOn w:val="a"/>
    <w:next w:val="a"/>
    <w:qFormat/>
    <w:pPr>
      <w:numPr>
        <w:ilvl w:val="3"/>
        <w:numId w:val="1"/>
      </w:numPr>
      <w:spacing w:line="480" w:lineRule="auto"/>
      <w:outlineLvl w:val="3"/>
    </w:pPr>
    <w:rPr>
      <w:b/>
      <w:kern w:val="28"/>
      <w:sz w:val="24"/>
      <w:lang w:val="en-GB"/>
    </w:rPr>
  </w:style>
  <w:style w:type="paragraph" w:styleId="5">
    <w:name w:val="heading 5"/>
    <w:basedOn w:val="a"/>
    <w:next w:val="a"/>
    <w:qFormat/>
    <w:pPr>
      <w:keepNext/>
      <w:numPr>
        <w:ilvl w:val="4"/>
        <w:numId w:val="2"/>
      </w:numPr>
      <w:outlineLvl w:val="4"/>
    </w:pPr>
    <w:rPr>
      <w:b/>
      <w:kern w:val="28"/>
      <w:sz w:val="24"/>
      <w:lang w:val="en-GB"/>
    </w:rPr>
  </w:style>
  <w:style w:type="paragraph" w:styleId="6">
    <w:name w:val="heading 6"/>
    <w:basedOn w:val="a"/>
    <w:next w:val="a"/>
    <w:qFormat/>
    <w:pPr>
      <w:keepNext/>
      <w:outlineLvl w:val="5"/>
    </w:pPr>
    <w:rPr>
      <w:b/>
      <w:bCs/>
      <w:sz w:val="28"/>
    </w:rPr>
  </w:style>
  <w:style w:type="paragraph" w:styleId="7">
    <w:name w:val="heading 7"/>
    <w:basedOn w:val="a"/>
    <w:next w:val="a"/>
    <w:qFormat/>
    <w:pPr>
      <w:keepNext/>
      <w:outlineLvl w:val="6"/>
    </w:pPr>
    <w:rPr>
      <w:color w:val="333399"/>
      <w:sz w:val="36"/>
    </w:rPr>
  </w:style>
  <w:style w:type="paragraph" w:styleId="8">
    <w:name w:val="heading 8"/>
    <w:basedOn w:val="a"/>
    <w:next w:val="a"/>
    <w:qFormat/>
    <w:pPr>
      <w:keepNext/>
      <w:outlineLvl w:val="7"/>
    </w:pPr>
    <w:rPr>
      <w:b/>
      <w:bCs/>
      <w:iCs/>
      <w:sz w:val="36"/>
      <w:lang w:val="en-US"/>
    </w:rPr>
  </w:style>
  <w:style w:type="paragraph" w:styleId="9">
    <w:name w:val="heading 9"/>
    <w:basedOn w:val="a"/>
    <w:next w:val="a"/>
    <w:qFormat/>
    <w:pPr>
      <w:keepNext/>
      <w:ind w:left="1320"/>
      <w:outlineLvl w:val="8"/>
    </w:pPr>
    <w:rPr>
      <w:i/>
      <w:i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24"/>
    </w:rPr>
  </w:style>
  <w:style w:type="paragraph" w:styleId="20">
    <w:name w:val="Body Text 2"/>
    <w:basedOn w:val="a"/>
    <w:semiHidden/>
    <w:pPr>
      <w:jc w:val="both"/>
    </w:pPr>
    <w:rPr>
      <w:sz w:val="24"/>
      <w:lang w:val="en-US"/>
    </w:rPr>
  </w:style>
  <w:style w:type="paragraph" w:styleId="30">
    <w:name w:val="Body Text 3"/>
    <w:basedOn w:val="a"/>
    <w:semiHidden/>
    <w:rPr>
      <w:b/>
      <w:bCs/>
      <w:color w:val="333399"/>
      <w:sz w:val="36"/>
    </w:rPr>
  </w:style>
  <w:style w:type="paragraph" w:customStyle="1" w:styleId="standard">
    <w:name w:val="standard"/>
    <w:basedOn w:val="a"/>
    <w:rPr>
      <w:rFonts w:ascii="Tms Rmn" w:hAnsi="Tms Rmn"/>
      <w:lang w:val="en-GB"/>
    </w:rPr>
  </w:style>
  <w:style w:type="character" w:customStyle="1" w:styleId="databold1">
    <w:name w:val="data_bold1"/>
    <w:rPr>
      <w:b/>
      <w:bCs/>
    </w:rPr>
  </w:style>
  <w:style w:type="character" w:styleId="-">
    <w:name w:val="Hyperlink"/>
    <w:semiHidden/>
    <w:rPr>
      <w:strike w:val="0"/>
      <w:dstrike w:val="0"/>
      <w:color w:val="3550CA"/>
      <w:u w:val="none"/>
      <w:effect w:val="none"/>
    </w:rPr>
  </w:style>
  <w:style w:type="paragraph" w:styleId="a4">
    <w:name w:val="envelope return"/>
    <w:basedOn w:val="a"/>
    <w:semiHidden/>
    <w:rPr>
      <w:color w:val="000000"/>
      <w:sz w:val="24"/>
    </w:rPr>
  </w:style>
  <w:style w:type="character" w:styleId="a5">
    <w:name w:val="Emphasis"/>
    <w:qFormat/>
    <w:rPr>
      <w:i/>
      <w:iCs/>
    </w:rPr>
  </w:style>
  <w:style w:type="character" w:customStyle="1" w:styleId="hithilite3">
    <w:name w:val="hithilite3"/>
    <w:rPr>
      <w:shd w:val="clear" w:color="auto" w:fill="FFFF66"/>
    </w:rPr>
  </w:style>
  <w:style w:type="character" w:customStyle="1" w:styleId="style61">
    <w:name w:val="style61"/>
    <w:rPr>
      <w:rFonts w:ascii="Calibri" w:hAnsi="Calibri" w:hint="default"/>
      <w:sz w:val="22"/>
      <w:szCs w:val="22"/>
    </w:rPr>
  </w:style>
  <w:style w:type="paragraph" w:styleId="a6">
    <w:name w:val="footer"/>
    <w:basedOn w:val="a"/>
    <w:semiHidden/>
    <w:pPr>
      <w:tabs>
        <w:tab w:val="center" w:pos="4320"/>
        <w:tab w:val="right" w:pos="8640"/>
      </w:tabs>
    </w:pPr>
  </w:style>
  <w:style w:type="character" w:styleId="a7">
    <w:name w:val="page number"/>
    <w:basedOn w:val="a0"/>
    <w:semiHidden/>
  </w:style>
  <w:style w:type="character" w:customStyle="1" w:styleId="label">
    <w:name w:val="label"/>
    <w:basedOn w:val="a0"/>
  </w:style>
  <w:style w:type="character" w:customStyle="1" w:styleId="apple-converted-space">
    <w:name w:val="apple-converted-space"/>
    <w:basedOn w:val="a0"/>
  </w:style>
  <w:style w:type="character" w:customStyle="1" w:styleId="databold">
    <w:name w:val="data_bold"/>
    <w:basedOn w:val="a0"/>
  </w:style>
  <w:style w:type="character" w:styleId="-0">
    <w:name w:val="FollowedHyperlink"/>
    <w:semiHidden/>
    <w:rPr>
      <w:color w:val="800080"/>
      <w:u w:val="single"/>
    </w:rPr>
  </w:style>
  <w:style w:type="paragraph" w:styleId="a8">
    <w:name w:val="List Paragraph"/>
    <w:basedOn w:val="a"/>
    <w:uiPriority w:val="34"/>
    <w:qFormat/>
    <w:rsid w:val="003C20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ea.usp.br/vivi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direc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16</Pages>
  <Words>5986</Words>
  <Characters>32325</Characters>
  <Application>Microsoft Office Word</Application>
  <DocSecurity>0</DocSecurity>
  <Lines>269</Lines>
  <Paragraphs>76</Paragraphs>
  <ScaleCrop>false</ScaleCrop>
  <HeadingPairs>
    <vt:vector size="2" baseType="variant">
      <vt:variant>
        <vt:lpstr>Τίτλος</vt:lpstr>
      </vt:variant>
      <vt:variant>
        <vt:i4>1</vt:i4>
      </vt:variant>
    </vt:vector>
  </HeadingPairs>
  <TitlesOfParts>
    <vt:vector size="1" baseType="lpstr">
      <vt:lpstr>Curriculum  Vitae</vt:lpstr>
    </vt:vector>
  </TitlesOfParts>
  <Company>Food Science</Company>
  <LinksUpToDate>false</LinksUpToDate>
  <CharactersWithSpaces>38235</CharactersWithSpaces>
  <SharedDoc>false</SharedDoc>
  <HLinks>
    <vt:vector size="24" baseType="variant">
      <vt:variant>
        <vt:i4>4980737</vt:i4>
      </vt:variant>
      <vt:variant>
        <vt:i4>9</vt:i4>
      </vt:variant>
      <vt:variant>
        <vt:i4>0</vt:i4>
      </vt:variant>
      <vt:variant>
        <vt:i4>5</vt:i4>
      </vt:variant>
      <vt:variant>
        <vt:lpwstr>http://www.sciencedirect.com/</vt:lpwstr>
      </vt:variant>
      <vt:variant>
        <vt:lpwstr/>
      </vt:variant>
      <vt:variant>
        <vt:i4>4718595</vt:i4>
      </vt:variant>
      <vt:variant>
        <vt:i4>6</vt:i4>
      </vt:variant>
      <vt:variant>
        <vt:i4>0</vt:i4>
      </vt:variant>
      <vt:variant>
        <vt:i4>5</vt:i4>
      </vt:variant>
      <vt:variant>
        <vt:lpwstr>http://www.fzea.usp.br/vivian</vt:lpwstr>
      </vt:variant>
      <vt:variant>
        <vt:lpwstr/>
      </vt:variant>
      <vt:variant>
        <vt:i4>4194377</vt:i4>
      </vt:variant>
      <vt:variant>
        <vt:i4>3</vt:i4>
      </vt:variant>
      <vt:variant>
        <vt:i4>0</vt:i4>
      </vt:variant>
      <vt:variant>
        <vt:i4>5</vt:i4>
      </vt:variant>
      <vt:variant>
        <vt:lpwstr>https://www.iseki-food.net/node/2891</vt:lpwstr>
      </vt:variant>
      <vt:variant>
        <vt:lpwstr/>
      </vt:variant>
      <vt:variant>
        <vt:i4>4718595</vt:i4>
      </vt:variant>
      <vt:variant>
        <vt:i4>0</vt:i4>
      </vt:variant>
      <vt:variant>
        <vt:i4>0</vt:i4>
      </vt:variant>
      <vt:variant>
        <vt:i4>5</vt:i4>
      </vt:variant>
      <vt:variant>
        <vt:lpwstr>http://www.fzea.usp.br/vivian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Biliaderis</dc:creator>
  <cp:keywords/>
  <dc:description/>
  <cp:lastModifiedBy>user</cp:lastModifiedBy>
  <cp:revision>9</cp:revision>
  <cp:lastPrinted>2005-09-01T12:32:00Z</cp:lastPrinted>
  <dcterms:created xsi:type="dcterms:W3CDTF">2023-06-08T12:28:00Z</dcterms:created>
  <dcterms:modified xsi:type="dcterms:W3CDTF">2023-06-13T11:58:00Z</dcterms:modified>
</cp:coreProperties>
</file>