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F7D" w14:textId="77777777" w:rsidR="001C75E4" w:rsidRPr="0089480B" w:rsidRDefault="001C75E4"/>
    <w:p w14:paraId="6398CBF3" w14:textId="6A79FC75" w:rsidR="00094285" w:rsidRPr="00B6736A" w:rsidRDefault="00255BB5" w:rsidP="00B6736A">
      <w:pPr>
        <w:keepNext/>
        <w:tabs>
          <w:tab w:val="left" w:pos="8789"/>
        </w:tabs>
        <w:spacing w:line="240" w:lineRule="atLeast"/>
        <w:ind w:right="73" w:firstLine="720"/>
        <w:jc w:val="center"/>
        <w:outlineLvl w:val="0"/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</w:pPr>
      <w:r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ΔΙΑΜΟΡΦΩΜΕΝΟ </w:t>
      </w:r>
      <w:r w:rsidR="00B6736A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ΠΡΟΓΡΑΜΜΑ</w:t>
      </w:r>
    </w:p>
    <w:p w14:paraId="2CCE32B9" w14:textId="3CBAC15C" w:rsidR="00D87F5B" w:rsidRDefault="00222061" w:rsidP="00222061">
      <w:pPr>
        <w:keepNext/>
        <w:tabs>
          <w:tab w:val="left" w:pos="8789"/>
        </w:tabs>
        <w:spacing w:line="240" w:lineRule="atLeast"/>
        <w:ind w:right="73"/>
        <w:jc w:val="center"/>
        <w:outlineLvl w:val="0"/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</w:pPr>
      <w:r w:rsidRPr="00222061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ΕΞΕΤΑΣΕΩΝ ΠΕΡΙΟΔΟΥ </w:t>
      </w:r>
      <w:r w:rsidR="0046355F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ΙΑΝΟΥΑΡΙΟΥ</w:t>
      </w:r>
      <w:r w:rsidR="00262588" w:rsidRPr="00613651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-</w:t>
      </w:r>
      <w:r w:rsidR="00262588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ΦΕΒΡΟΥΑΡΙΟΥ</w:t>
      </w:r>
      <w:r w:rsidRPr="00222061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</w:t>
      </w:r>
    </w:p>
    <w:p w14:paraId="344DD3F7" w14:textId="5013EAF9" w:rsidR="00D87F5B" w:rsidRPr="00B6736A" w:rsidRDefault="00222061" w:rsidP="00D3541D">
      <w:pPr>
        <w:keepNext/>
        <w:tabs>
          <w:tab w:val="left" w:pos="8789"/>
        </w:tabs>
        <w:spacing w:line="240" w:lineRule="atLeast"/>
        <w:ind w:right="73"/>
        <w:jc w:val="center"/>
        <w:outlineLvl w:val="0"/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</w:pPr>
      <w:r w:rsidRPr="00222061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202</w:t>
      </w:r>
      <w:r w:rsidR="00B6736A" w:rsidRPr="00B6736A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5</w:t>
      </w:r>
    </w:p>
    <w:p w14:paraId="6C0F44E8" w14:textId="77777777" w:rsidR="00D3541D" w:rsidRPr="00D3541D" w:rsidRDefault="00D3541D" w:rsidP="00D3541D">
      <w:pPr>
        <w:keepNext/>
        <w:tabs>
          <w:tab w:val="left" w:pos="8789"/>
        </w:tabs>
        <w:spacing w:line="240" w:lineRule="atLeast"/>
        <w:ind w:right="73"/>
        <w:jc w:val="center"/>
        <w:outlineLvl w:val="0"/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</w:pPr>
    </w:p>
    <w:p w14:paraId="4FB1E11B" w14:textId="023C97FD" w:rsidR="00222061" w:rsidRPr="005650C0" w:rsidRDefault="00222061" w:rsidP="00222061">
      <w:pPr>
        <w:keepNext/>
        <w:tabs>
          <w:tab w:val="left" w:pos="8789"/>
        </w:tabs>
        <w:spacing w:line="240" w:lineRule="atLeast"/>
        <w:ind w:right="73"/>
        <w:jc w:val="center"/>
        <w:outlineLvl w:val="0"/>
        <w:rPr>
          <w:rFonts w:eastAsia="Times New Roman" w:cstheme="minorHAnsi"/>
          <w:b/>
          <w:sz w:val="32"/>
          <w:szCs w:val="32"/>
          <w:lang w:eastAsia="el-GR"/>
        </w:rPr>
      </w:pPr>
      <w:r w:rsidRPr="005650C0">
        <w:rPr>
          <w:rFonts w:eastAsia="Times New Roman" w:cstheme="minorHAnsi"/>
          <w:b/>
          <w:sz w:val="32"/>
          <w:szCs w:val="32"/>
          <w:lang w:eastAsia="el-GR"/>
        </w:rPr>
        <w:t xml:space="preserve">( </w:t>
      </w:r>
      <w:r w:rsidR="0046355F" w:rsidRPr="005650C0">
        <w:rPr>
          <w:rFonts w:eastAsia="Times New Roman" w:cstheme="minorHAnsi"/>
          <w:b/>
          <w:sz w:val="32"/>
          <w:szCs w:val="32"/>
          <w:lang w:eastAsia="el-GR"/>
        </w:rPr>
        <w:t>Δε 1</w:t>
      </w:r>
      <w:r w:rsidR="006E7B86">
        <w:rPr>
          <w:rFonts w:eastAsia="Times New Roman" w:cstheme="minorHAnsi"/>
          <w:b/>
          <w:sz w:val="32"/>
          <w:szCs w:val="32"/>
          <w:lang w:eastAsia="el-GR"/>
        </w:rPr>
        <w:t>5</w:t>
      </w:r>
      <w:r w:rsidR="0046355F" w:rsidRPr="005650C0">
        <w:rPr>
          <w:rFonts w:eastAsia="Times New Roman" w:cstheme="minorHAnsi"/>
          <w:b/>
          <w:sz w:val="32"/>
          <w:szCs w:val="32"/>
          <w:lang w:eastAsia="el-GR"/>
        </w:rPr>
        <w:t>/1</w:t>
      </w:r>
      <w:r w:rsidRPr="005650C0">
        <w:rPr>
          <w:rFonts w:eastAsia="Times New Roman" w:cstheme="minorHAnsi"/>
          <w:b/>
          <w:sz w:val="32"/>
          <w:szCs w:val="32"/>
          <w:lang w:eastAsia="el-GR"/>
        </w:rPr>
        <w:t xml:space="preserve"> -</w:t>
      </w:r>
      <w:r w:rsidR="006E7B86">
        <w:rPr>
          <w:rFonts w:eastAsia="Times New Roman" w:cstheme="minorHAnsi"/>
          <w:b/>
          <w:sz w:val="32"/>
          <w:szCs w:val="32"/>
          <w:lang w:eastAsia="el-GR"/>
        </w:rPr>
        <w:t xml:space="preserve"> </w:t>
      </w:r>
      <w:r w:rsidR="00B6736A">
        <w:rPr>
          <w:rFonts w:eastAsia="Times New Roman" w:cstheme="minorHAnsi"/>
          <w:b/>
          <w:sz w:val="32"/>
          <w:szCs w:val="32"/>
          <w:lang w:eastAsia="el-GR"/>
        </w:rPr>
        <w:t>7</w:t>
      </w:r>
      <w:r w:rsidR="006912B7" w:rsidRPr="005650C0">
        <w:rPr>
          <w:rFonts w:eastAsia="Times New Roman" w:cstheme="minorHAnsi"/>
          <w:b/>
          <w:sz w:val="32"/>
          <w:szCs w:val="32"/>
          <w:lang w:eastAsia="el-GR"/>
        </w:rPr>
        <w:t>/</w:t>
      </w:r>
      <w:r w:rsidR="00262588" w:rsidRPr="005650C0">
        <w:rPr>
          <w:rFonts w:eastAsia="Times New Roman" w:cstheme="minorHAnsi"/>
          <w:b/>
          <w:sz w:val="32"/>
          <w:szCs w:val="32"/>
          <w:lang w:eastAsia="el-GR"/>
        </w:rPr>
        <w:t>2</w:t>
      </w:r>
      <w:r w:rsidRPr="005650C0">
        <w:rPr>
          <w:rFonts w:eastAsia="Times New Roman" w:cstheme="minorHAnsi"/>
          <w:b/>
          <w:sz w:val="32"/>
          <w:szCs w:val="32"/>
          <w:lang w:eastAsia="el-GR"/>
        </w:rPr>
        <w:t>/202</w:t>
      </w:r>
      <w:r w:rsidR="006E7B86">
        <w:rPr>
          <w:rFonts w:eastAsia="Times New Roman" w:cstheme="minorHAnsi"/>
          <w:b/>
          <w:sz w:val="32"/>
          <w:szCs w:val="32"/>
          <w:lang w:eastAsia="el-GR"/>
        </w:rPr>
        <w:t>4</w:t>
      </w:r>
      <w:r w:rsidRPr="005650C0">
        <w:rPr>
          <w:rFonts w:eastAsia="Times New Roman" w:cstheme="minorHAnsi"/>
          <w:b/>
          <w:sz w:val="32"/>
          <w:szCs w:val="32"/>
          <w:lang w:eastAsia="el-GR"/>
        </w:rPr>
        <w:t>)</w:t>
      </w:r>
    </w:p>
    <w:p w14:paraId="48E8BC1A" w14:textId="0CCDFA1F" w:rsidR="001C75E4" w:rsidRPr="00B6736A" w:rsidRDefault="00222061" w:rsidP="00C136FE">
      <w:pPr>
        <w:jc w:val="center"/>
        <w:rPr>
          <w:rFonts w:cstheme="minorHAnsi"/>
          <w:b/>
        </w:rPr>
      </w:pPr>
      <w:r w:rsidRPr="00222061">
        <w:rPr>
          <w:rFonts w:cstheme="minorHAnsi"/>
          <w:b/>
        </w:rPr>
        <w:t xml:space="preserve">Οι παρουσιάσεις και οι εξετάσεις των πτυχιακών διατριβών θα πραγματοποιηθούν  στις </w:t>
      </w:r>
      <w:r w:rsidR="00B6736A" w:rsidRPr="00B6736A">
        <w:rPr>
          <w:rFonts w:cstheme="minorHAnsi"/>
          <w:b/>
        </w:rPr>
        <w:t xml:space="preserve">10 &amp; 11 </w:t>
      </w:r>
      <w:r w:rsidR="0046355F">
        <w:rPr>
          <w:rFonts w:cstheme="minorHAnsi"/>
          <w:b/>
        </w:rPr>
        <w:t>Φεβρουαρίου 202</w:t>
      </w:r>
      <w:r w:rsidR="00B6736A" w:rsidRPr="00B6736A">
        <w:rPr>
          <w:rFonts w:cstheme="minorHAnsi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063"/>
        <w:gridCol w:w="2884"/>
        <w:gridCol w:w="2930"/>
      </w:tblGrid>
      <w:tr w:rsidR="0099288C" w14:paraId="4BD81485" w14:textId="77777777" w:rsidTr="00D87F5B">
        <w:tc>
          <w:tcPr>
            <w:tcW w:w="1413" w:type="dxa"/>
            <w:shd w:val="clear" w:color="auto" w:fill="808080" w:themeFill="background1" w:themeFillShade="80"/>
          </w:tcPr>
          <w:p w14:paraId="4FDE40C4" w14:textId="1CABADEB" w:rsidR="000C4042" w:rsidRDefault="000C4042"/>
        </w:tc>
        <w:tc>
          <w:tcPr>
            <w:tcW w:w="1063" w:type="dxa"/>
            <w:shd w:val="clear" w:color="auto" w:fill="808080" w:themeFill="background1" w:themeFillShade="80"/>
          </w:tcPr>
          <w:p w14:paraId="1C678C27" w14:textId="12E2EEB4" w:rsidR="000C4042" w:rsidRPr="00782CE4" w:rsidRDefault="000C4042" w:rsidP="00782CE4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4B786BB1" w14:textId="2A0DAA02" w:rsidR="000C4042" w:rsidRPr="006912B7" w:rsidRDefault="000C4042" w:rsidP="006912B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65C82FA1" w14:textId="1D3EF2DB" w:rsidR="000C4042" w:rsidRPr="00782CE4" w:rsidRDefault="000C4042" w:rsidP="00782CE4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lang w:eastAsia="el-GR"/>
              </w:rPr>
            </w:pPr>
          </w:p>
        </w:tc>
      </w:tr>
      <w:tr w:rsidR="007A6B2E" w:rsidRPr="00960B0D" w14:paraId="7AA9AFDA" w14:textId="77777777" w:rsidTr="00A36082">
        <w:tc>
          <w:tcPr>
            <w:tcW w:w="1413" w:type="dxa"/>
          </w:tcPr>
          <w:p w14:paraId="29E4EFF7" w14:textId="77777777" w:rsidR="007A6B2E" w:rsidRDefault="007A6B2E" w:rsidP="007A6B2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Δε 20/1</w:t>
            </w:r>
          </w:p>
          <w:p w14:paraId="299D75BB" w14:textId="2E50EEDA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12:00-16:00</w:t>
            </w:r>
          </w:p>
        </w:tc>
        <w:tc>
          <w:tcPr>
            <w:tcW w:w="1063" w:type="dxa"/>
          </w:tcPr>
          <w:p w14:paraId="18BA5B02" w14:textId="3A0EC5AC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Ν305Υ</w:t>
            </w:r>
          </w:p>
        </w:tc>
        <w:tc>
          <w:tcPr>
            <w:tcW w:w="0" w:type="auto"/>
          </w:tcPr>
          <w:p w14:paraId="68AE7860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Μηχανική Τροφίμων Ι</w:t>
            </w:r>
          </w:p>
          <w:p w14:paraId="4042078F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</w:tcPr>
          <w:p w14:paraId="30D900F9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4028DCC1" w14:textId="10071D56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960B0D" w14:paraId="191259E6" w14:textId="77777777" w:rsidTr="00A36082">
        <w:tc>
          <w:tcPr>
            <w:tcW w:w="1413" w:type="dxa"/>
          </w:tcPr>
          <w:p w14:paraId="52EE0FC6" w14:textId="6FEEEFF3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 xml:space="preserve">Δε </w:t>
            </w:r>
            <w:r>
              <w:rPr>
                <w:b/>
                <w:bCs/>
                <w:color w:val="000000" w:themeColor="text1"/>
              </w:rPr>
              <w:t>20</w:t>
            </w:r>
            <w:r w:rsidRPr="00960B0D">
              <w:rPr>
                <w:b/>
                <w:bCs/>
                <w:color w:val="000000" w:themeColor="text1"/>
              </w:rPr>
              <w:t>/1</w:t>
            </w:r>
          </w:p>
          <w:p w14:paraId="5C914F43" w14:textId="4C6BCD36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 w:rsidRPr="00A63FBB">
              <w:rPr>
                <w:b/>
                <w:bCs/>
                <w:color w:val="000000" w:themeColor="text1"/>
              </w:rPr>
              <w:t>13:00-15:30</w:t>
            </w:r>
          </w:p>
        </w:tc>
        <w:tc>
          <w:tcPr>
            <w:tcW w:w="1063" w:type="dxa"/>
          </w:tcPr>
          <w:p w14:paraId="4D9AACC2" w14:textId="1B65561D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Ν001Υ</w:t>
            </w:r>
          </w:p>
        </w:tc>
        <w:tc>
          <w:tcPr>
            <w:tcW w:w="0" w:type="auto"/>
          </w:tcPr>
          <w:p w14:paraId="41E26C23" w14:textId="25780A9A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Γενική Ανόργανη Χημεία</w:t>
            </w:r>
          </w:p>
        </w:tc>
        <w:tc>
          <w:tcPr>
            <w:tcW w:w="0" w:type="auto"/>
          </w:tcPr>
          <w:p w14:paraId="65EE6AC7" w14:textId="77777777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Αμφιθέατρο Α</w:t>
            </w:r>
          </w:p>
          <w:p w14:paraId="0683406B" w14:textId="77777777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Αμφιθέατρο Β,</w:t>
            </w:r>
          </w:p>
          <w:p w14:paraId="744B0077" w14:textId="77777777" w:rsidR="007A6B2E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Αμφιθέατρο Γ</w:t>
            </w:r>
          </w:p>
          <w:p w14:paraId="2EDA54D4" w14:textId="23D0F251" w:rsidR="007A6B2E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 xml:space="preserve">Αμφιθέατρο </w:t>
            </w:r>
            <w:r>
              <w:rPr>
                <w:b/>
                <w:bCs/>
                <w:color w:val="000000" w:themeColor="text1"/>
              </w:rPr>
              <w:t>Δ</w:t>
            </w:r>
          </w:p>
          <w:p w14:paraId="08F51213" w14:textId="0E964F99" w:rsidR="007A6B2E" w:rsidRPr="00960B0D" w:rsidRDefault="007A6B2E" w:rsidP="007A6B2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ΑΜΠ</w:t>
            </w:r>
          </w:p>
          <w:p w14:paraId="265B5681" w14:textId="7C5DCCE3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Σχολή Γ, Δ &amp; ΦΠ στο Κέντρο</w:t>
            </w:r>
          </w:p>
        </w:tc>
      </w:tr>
      <w:tr w:rsidR="007A6B2E" w:rsidRPr="00D87F5B" w14:paraId="0F3C3CAF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0E2FC872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5A29874B" w14:textId="77777777" w:rsidR="007A6B2E" w:rsidRPr="00D87F5B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063825D6" w14:textId="77777777" w:rsidR="007A6B2E" w:rsidRPr="00D87F5B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3103133" w14:textId="77777777" w:rsidR="007A6B2E" w:rsidRPr="00D87F5B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7A6B2E" w:rsidRPr="00771A8C" w14:paraId="78C39170" w14:textId="77777777" w:rsidTr="00A36082">
        <w:tc>
          <w:tcPr>
            <w:tcW w:w="1413" w:type="dxa"/>
          </w:tcPr>
          <w:p w14:paraId="2053B6BA" w14:textId="77777777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771A8C">
              <w:rPr>
                <w:b/>
                <w:bCs/>
                <w:color w:val="000000" w:themeColor="text1"/>
              </w:rPr>
              <w:t>Τρ 21/1</w:t>
            </w:r>
          </w:p>
          <w:p w14:paraId="6646D6CE" w14:textId="4695BCCF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771A8C"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46AB98D8" w14:textId="2990464C" w:rsidR="007A6B2E" w:rsidRPr="00771A8C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771A8C">
              <w:rPr>
                <w:b/>
                <w:bCs/>
                <w:color w:val="000000" w:themeColor="text1"/>
              </w:rPr>
              <w:t>Ν327Ε</w:t>
            </w:r>
          </w:p>
        </w:tc>
        <w:tc>
          <w:tcPr>
            <w:tcW w:w="0" w:type="auto"/>
          </w:tcPr>
          <w:p w14:paraId="4013618C" w14:textId="0203FF9D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771A8C">
              <w:rPr>
                <w:b/>
                <w:bCs/>
                <w:color w:val="000000" w:themeColor="text1"/>
              </w:rPr>
              <w:t>Οργανοληπτικός Έλεγχος Τροφίμων</w:t>
            </w:r>
          </w:p>
        </w:tc>
        <w:tc>
          <w:tcPr>
            <w:tcW w:w="0" w:type="auto"/>
          </w:tcPr>
          <w:p w14:paraId="4CAE94FA" w14:textId="77777777" w:rsidR="007A6B2E" w:rsidRPr="00771A8C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771A8C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429211D9" w14:textId="60962764" w:rsidR="007A6B2E" w:rsidRPr="00771A8C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771A8C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771A8C" w14:paraId="465DF8D1" w14:textId="77777777" w:rsidTr="00A36082">
        <w:tc>
          <w:tcPr>
            <w:tcW w:w="1413" w:type="dxa"/>
          </w:tcPr>
          <w:p w14:paraId="253CD477" w14:textId="77777777" w:rsidR="007A6B2E" w:rsidRPr="0052199D" w:rsidRDefault="007A6B2E" w:rsidP="007A6B2E">
            <w:pPr>
              <w:rPr>
                <w:b/>
                <w:bCs/>
                <w:color w:val="FF0000"/>
              </w:rPr>
            </w:pPr>
            <w:r w:rsidRPr="0052199D">
              <w:rPr>
                <w:b/>
                <w:bCs/>
                <w:color w:val="FF0000"/>
              </w:rPr>
              <w:t>Τρ 21/1</w:t>
            </w:r>
          </w:p>
          <w:p w14:paraId="696E6017" w14:textId="3AC12CD1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52199D">
              <w:rPr>
                <w:b/>
                <w:bCs/>
                <w:color w:val="FF0000"/>
              </w:rPr>
              <w:t>13:00-15:30</w:t>
            </w:r>
          </w:p>
        </w:tc>
        <w:tc>
          <w:tcPr>
            <w:tcW w:w="1063" w:type="dxa"/>
          </w:tcPr>
          <w:p w14:paraId="4A69381C" w14:textId="5206A211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Ν310Υ</w:t>
            </w:r>
          </w:p>
        </w:tc>
        <w:tc>
          <w:tcPr>
            <w:tcW w:w="0" w:type="auto"/>
          </w:tcPr>
          <w:p w14:paraId="419A5746" w14:textId="066B2116" w:rsidR="007A6B2E" w:rsidRPr="00771A8C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Φυσικοχημεία Τροφίμων</w:t>
            </w:r>
          </w:p>
        </w:tc>
        <w:tc>
          <w:tcPr>
            <w:tcW w:w="0" w:type="auto"/>
          </w:tcPr>
          <w:p w14:paraId="6C784B59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5912EEBF" w14:textId="77777777" w:rsidR="007A6B2E" w:rsidRPr="00771A8C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7A6B2E" w:rsidRPr="00D87F5B" w14:paraId="28906478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691F895D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79E5A626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A23F92F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11B8A2B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</w:tr>
      <w:tr w:rsidR="007A6B2E" w:rsidRPr="00960B0D" w14:paraId="3E81293B" w14:textId="77777777" w:rsidTr="003C1205">
        <w:trPr>
          <w:trHeight w:val="1061"/>
        </w:trPr>
        <w:tc>
          <w:tcPr>
            <w:tcW w:w="1413" w:type="dxa"/>
          </w:tcPr>
          <w:p w14:paraId="3BABF635" w14:textId="77777777" w:rsidR="007A6B2E" w:rsidRDefault="007A6B2E" w:rsidP="007A6B2E">
            <w:pPr>
              <w:rPr>
                <w:b/>
                <w:bCs/>
              </w:rPr>
            </w:pPr>
            <w:r>
              <w:rPr>
                <w:b/>
                <w:bCs/>
              </w:rPr>
              <w:t>Τε 22/1</w:t>
            </w:r>
          </w:p>
          <w:p w14:paraId="09861935" w14:textId="2EF22449" w:rsidR="007A6B2E" w:rsidRDefault="007A6B2E" w:rsidP="007A6B2E">
            <w:pPr>
              <w:rPr>
                <w:b/>
                <w:bCs/>
              </w:rPr>
            </w:pPr>
            <w:r w:rsidRPr="00960B0D">
              <w:rPr>
                <w:b/>
                <w:bCs/>
              </w:rPr>
              <w:t>10:30-13:00</w:t>
            </w:r>
          </w:p>
        </w:tc>
        <w:tc>
          <w:tcPr>
            <w:tcW w:w="1063" w:type="dxa"/>
          </w:tcPr>
          <w:p w14:paraId="7881C770" w14:textId="5C034F4A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Ν045Ε</w:t>
            </w:r>
          </w:p>
        </w:tc>
        <w:tc>
          <w:tcPr>
            <w:tcW w:w="0" w:type="auto"/>
          </w:tcPr>
          <w:p w14:paraId="25CD14F1" w14:textId="1A66D0F3" w:rsidR="007A6B2E" w:rsidRPr="003C1205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Οινολογία και Οινοπνευματώδη Ποτά</w:t>
            </w:r>
          </w:p>
        </w:tc>
        <w:tc>
          <w:tcPr>
            <w:tcW w:w="0" w:type="auto"/>
          </w:tcPr>
          <w:p w14:paraId="59B95BFA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47A921C4" w14:textId="370A6834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960B0D" w14:paraId="063E9048" w14:textId="77777777" w:rsidTr="00A36082">
        <w:tc>
          <w:tcPr>
            <w:tcW w:w="1413" w:type="dxa"/>
          </w:tcPr>
          <w:p w14:paraId="54264681" w14:textId="77777777" w:rsidR="007A6B2E" w:rsidRDefault="007A6B2E" w:rsidP="007A6B2E">
            <w:pPr>
              <w:rPr>
                <w:b/>
                <w:bCs/>
              </w:rPr>
            </w:pPr>
            <w:r>
              <w:rPr>
                <w:b/>
                <w:bCs/>
              </w:rPr>
              <w:t>Τε 22/1</w:t>
            </w:r>
          </w:p>
          <w:p w14:paraId="35F066CE" w14:textId="5B6BB0EE" w:rsidR="007A6B2E" w:rsidRPr="00960B0D" w:rsidRDefault="007A6B2E" w:rsidP="007A6B2E">
            <w:pPr>
              <w:rPr>
                <w:b/>
                <w:bCs/>
              </w:rPr>
            </w:pPr>
            <w:r w:rsidRPr="00A63FBB">
              <w:rPr>
                <w:b/>
                <w:bCs/>
                <w:color w:val="000000" w:themeColor="text1"/>
              </w:rPr>
              <w:t>13:00-15:30</w:t>
            </w:r>
          </w:p>
        </w:tc>
        <w:tc>
          <w:tcPr>
            <w:tcW w:w="1063" w:type="dxa"/>
          </w:tcPr>
          <w:p w14:paraId="673C77C3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Ν321Ε/</w:t>
            </w:r>
          </w:p>
          <w:p w14:paraId="62A4B91C" w14:textId="15CB5673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540Υ</w:t>
            </w:r>
          </w:p>
        </w:tc>
        <w:tc>
          <w:tcPr>
            <w:tcW w:w="0" w:type="auto"/>
          </w:tcPr>
          <w:p w14:paraId="689F3B24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 xml:space="preserve">Τεχνολογία Μεταποίησης </w:t>
            </w:r>
            <w:proofErr w:type="spellStart"/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Οπωροκηπευτικών</w:t>
            </w:r>
            <w:proofErr w:type="spellEnd"/>
          </w:p>
          <w:p w14:paraId="645E63ED" w14:textId="453ABBF0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</w:p>
        </w:tc>
        <w:tc>
          <w:tcPr>
            <w:tcW w:w="0" w:type="auto"/>
          </w:tcPr>
          <w:p w14:paraId="3389FEEC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142C6580" w14:textId="5005819E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960B0D" w14:paraId="2A0F5D35" w14:textId="77777777" w:rsidTr="00A36082">
        <w:tc>
          <w:tcPr>
            <w:tcW w:w="1413" w:type="dxa"/>
          </w:tcPr>
          <w:p w14:paraId="62E25D56" w14:textId="77777777" w:rsidR="007A6B2E" w:rsidRPr="00771A8C" w:rsidRDefault="007A6B2E" w:rsidP="007A6B2E">
            <w:pPr>
              <w:rPr>
                <w:b/>
                <w:bCs/>
                <w:color w:val="FF0000"/>
              </w:rPr>
            </w:pPr>
            <w:r w:rsidRPr="00771A8C">
              <w:rPr>
                <w:b/>
                <w:bCs/>
                <w:color w:val="FF0000"/>
              </w:rPr>
              <w:t>Τε 22/1</w:t>
            </w:r>
          </w:p>
          <w:p w14:paraId="72150B45" w14:textId="4DB37888" w:rsidR="007A6B2E" w:rsidRDefault="007A6B2E" w:rsidP="007A6B2E">
            <w:pPr>
              <w:rPr>
                <w:b/>
                <w:bCs/>
              </w:rPr>
            </w:pPr>
            <w:r w:rsidRPr="00771A8C">
              <w:rPr>
                <w:b/>
                <w:bCs/>
                <w:color w:val="FF0000"/>
              </w:rPr>
              <w:t>15:30-18:00</w:t>
            </w:r>
          </w:p>
        </w:tc>
        <w:tc>
          <w:tcPr>
            <w:tcW w:w="1063" w:type="dxa"/>
          </w:tcPr>
          <w:p w14:paraId="2A44F82B" w14:textId="77777777" w:rsidR="007A6B2E" w:rsidRPr="00960B0D" w:rsidRDefault="007A6B2E" w:rsidP="007A6B2E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Ν024Ε/</w:t>
            </w:r>
          </w:p>
          <w:p w14:paraId="2C5E4A95" w14:textId="32F1540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020Ε</w:t>
            </w:r>
          </w:p>
        </w:tc>
        <w:tc>
          <w:tcPr>
            <w:tcW w:w="0" w:type="auto"/>
          </w:tcPr>
          <w:p w14:paraId="0810446A" w14:textId="77777777" w:rsidR="007A6B2E" w:rsidRPr="00960B0D" w:rsidRDefault="007A6B2E" w:rsidP="007A6B2E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Γεν. Μικροβιολογία</w:t>
            </w:r>
          </w:p>
          <w:p w14:paraId="385FFAFD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</w:tcPr>
          <w:p w14:paraId="7F607023" w14:textId="7D3431AF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552C92FA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7A6B2E" w14:paraId="00C32ED2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337DB5FF" w14:textId="77777777" w:rsidR="007A6B2E" w:rsidRDefault="007A6B2E" w:rsidP="007A6B2E"/>
        </w:tc>
        <w:tc>
          <w:tcPr>
            <w:tcW w:w="1063" w:type="dxa"/>
            <w:shd w:val="clear" w:color="auto" w:fill="A6A6A6" w:themeFill="background1" w:themeFillShade="A6"/>
          </w:tcPr>
          <w:p w14:paraId="78BBBE4A" w14:textId="77777777" w:rsidR="007A6B2E" w:rsidRPr="00A36082" w:rsidRDefault="007A6B2E" w:rsidP="007A6B2E">
            <w:pPr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5802819" w14:textId="77777777" w:rsidR="007A6B2E" w:rsidRPr="00A36082" w:rsidRDefault="007A6B2E" w:rsidP="007A6B2E">
            <w:pPr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08F33CE" w14:textId="77777777" w:rsidR="007A6B2E" w:rsidRPr="000C4042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lang w:eastAsia="el-GR"/>
              </w:rPr>
            </w:pPr>
          </w:p>
        </w:tc>
      </w:tr>
      <w:tr w:rsidR="007A6B2E" w:rsidRPr="00960B0D" w14:paraId="4455B464" w14:textId="77777777" w:rsidTr="00A36082">
        <w:tc>
          <w:tcPr>
            <w:tcW w:w="1413" w:type="dxa"/>
          </w:tcPr>
          <w:p w14:paraId="3FAADF28" w14:textId="77777777" w:rsidR="007A6B2E" w:rsidRDefault="007A6B2E" w:rsidP="007A6B2E">
            <w:pPr>
              <w:rPr>
                <w:b/>
                <w:bCs/>
                <w:color w:val="000000" w:themeColor="text1"/>
              </w:rPr>
            </w:pPr>
            <w:proofErr w:type="spellStart"/>
            <w:r w:rsidRPr="003C1205">
              <w:rPr>
                <w:b/>
                <w:bCs/>
                <w:color w:val="000000" w:themeColor="text1"/>
              </w:rPr>
              <w:t>Πε</w:t>
            </w:r>
            <w:proofErr w:type="spellEnd"/>
            <w:r w:rsidRPr="003C1205">
              <w:rPr>
                <w:b/>
                <w:bCs/>
                <w:color w:val="000000" w:themeColor="text1"/>
              </w:rPr>
              <w:t xml:space="preserve"> 23/1</w:t>
            </w:r>
          </w:p>
          <w:p w14:paraId="01D51E3A" w14:textId="0DEF5FF2" w:rsidR="007A6B2E" w:rsidRPr="003C1205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</w:rPr>
              <w:t>10:30-13:00</w:t>
            </w:r>
          </w:p>
        </w:tc>
        <w:tc>
          <w:tcPr>
            <w:tcW w:w="1063" w:type="dxa"/>
          </w:tcPr>
          <w:p w14:paraId="680CF83B" w14:textId="77777777" w:rsidR="007A6B2E" w:rsidRDefault="007A6B2E" w:rsidP="007A6B2E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Ν301Υ</w:t>
            </w:r>
            <w:r>
              <w:rPr>
                <w:b/>
                <w:bCs/>
                <w:color w:val="000000" w:themeColor="text1"/>
              </w:rPr>
              <w:t>/</w:t>
            </w:r>
          </w:p>
          <w:p w14:paraId="549BDB1B" w14:textId="77777777" w:rsidR="007A6B2E" w:rsidRDefault="007A6B2E" w:rsidP="007A6B2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502Υ</w:t>
            </w:r>
          </w:p>
          <w:p w14:paraId="67F54EE4" w14:textId="77777777" w:rsidR="007A6B2E" w:rsidRPr="00960B0D" w:rsidRDefault="007A6B2E" w:rsidP="007A6B2E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A515095" w14:textId="77777777" w:rsidR="007A6B2E" w:rsidRPr="00DB52AB" w:rsidRDefault="007A6B2E" w:rsidP="007A6B2E">
            <w:pPr>
              <w:rPr>
                <w:b/>
                <w:bCs/>
                <w:color w:val="000000" w:themeColor="text1"/>
              </w:rPr>
            </w:pPr>
            <w:r w:rsidRPr="00DB52AB">
              <w:rPr>
                <w:b/>
                <w:bCs/>
                <w:color w:val="000000" w:themeColor="text1"/>
              </w:rPr>
              <w:t>Χημεία Τροφίμων ΙΙ/</w:t>
            </w:r>
          </w:p>
          <w:p w14:paraId="48E06708" w14:textId="4C8D44C9" w:rsidR="007A6B2E" w:rsidRPr="00960B0D" w:rsidRDefault="007A6B2E" w:rsidP="007A6B2E">
            <w:pPr>
              <w:rPr>
                <w:b/>
                <w:bCs/>
              </w:rPr>
            </w:pPr>
            <w:r w:rsidRPr="00DB52AB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Βιοχημεία Τροφίμων</w:t>
            </w:r>
          </w:p>
        </w:tc>
        <w:tc>
          <w:tcPr>
            <w:tcW w:w="0" w:type="auto"/>
          </w:tcPr>
          <w:p w14:paraId="70D3BDAD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63DD8575" w14:textId="06209767" w:rsidR="007A6B2E" w:rsidRPr="00960B0D" w:rsidRDefault="007A6B2E" w:rsidP="007A6B2E">
            <w:pPr>
              <w:rPr>
                <w:b/>
                <w:bCs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960B0D" w14:paraId="0ACECE7D" w14:textId="77777777" w:rsidTr="0052199D">
        <w:trPr>
          <w:trHeight w:val="968"/>
        </w:trPr>
        <w:tc>
          <w:tcPr>
            <w:tcW w:w="1413" w:type="dxa"/>
          </w:tcPr>
          <w:p w14:paraId="1A9068D9" w14:textId="77777777" w:rsidR="007A6B2E" w:rsidRPr="003C1205" w:rsidRDefault="007A6B2E" w:rsidP="007A6B2E">
            <w:pPr>
              <w:rPr>
                <w:b/>
                <w:bCs/>
                <w:color w:val="000000" w:themeColor="text1"/>
              </w:rPr>
            </w:pPr>
            <w:proofErr w:type="spellStart"/>
            <w:r w:rsidRPr="003C1205">
              <w:rPr>
                <w:b/>
                <w:bCs/>
                <w:color w:val="000000" w:themeColor="text1"/>
              </w:rPr>
              <w:t>Πε</w:t>
            </w:r>
            <w:proofErr w:type="spellEnd"/>
            <w:r w:rsidRPr="003C1205">
              <w:rPr>
                <w:b/>
                <w:bCs/>
                <w:color w:val="000000" w:themeColor="text1"/>
              </w:rPr>
              <w:t xml:space="preserve"> 23/1</w:t>
            </w:r>
          </w:p>
          <w:p w14:paraId="49618935" w14:textId="0AAA2848" w:rsidR="007A6B2E" w:rsidRPr="003C1205" w:rsidRDefault="007A6B2E" w:rsidP="007A6B2E">
            <w:pPr>
              <w:rPr>
                <w:b/>
                <w:bCs/>
                <w:color w:val="000000" w:themeColor="text1"/>
              </w:rPr>
            </w:pPr>
            <w:r w:rsidRPr="003C1205">
              <w:rPr>
                <w:b/>
                <w:bCs/>
                <w:color w:val="000000" w:themeColor="text1"/>
              </w:rPr>
              <w:t>13:00-15:30</w:t>
            </w:r>
          </w:p>
        </w:tc>
        <w:tc>
          <w:tcPr>
            <w:tcW w:w="1063" w:type="dxa"/>
          </w:tcPr>
          <w:p w14:paraId="3DD98B13" w14:textId="4506272B" w:rsidR="007A6B2E" w:rsidRPr="00960B0D" w:rsidRDefault="007A6B2E" w:rsidP="007A6B2E">
            <w:pPr>
              <w:rPr>
                <w:rFonts w:eastAsia="Times New Roman" w:cs="Times New Roman"/>
                <w:b/>
                <w:color w:val="FF0000"/>
                <w:lang w:val="en-US" w:eastAsia="el-GR"/>
              </w:rPr>
            </w:pPr>
            <w:r w:rsidRPr="00960B0D">
              <w:rPr>
                <w:b/>
                <w:bCs/>
              </w:rPr>
              <w:t>Ν029Υ</w:t>
            </w:r>
          </w:p>
        </w:tc>
        <w:tc>
          <w:tcPr>
            <w:tcW w:w="0" w:type="auto"/>
          </w:tcPr>
          <w:p w14:paraId="77A98F4C" w14:textId="77777777" w:rsidR="007A6B2E" w:rsidRPr="00960B0D" w:rsidRDefault="007A6B2E" w:rsidP="007A6B2E">
            <w:pPr>
              <w:rPr>
                <w:b/>
                <w:bCs/>
              </w:rPr>
            </w:pPr>
            <w:r w:rsidRPr="00960B0D">
              <w:rPr>
                <w:b/>
                <w:bCs/>
              </w:rPr>
              <w:t>Θρεπτική Αξία Τροφίμων και Διατροφή</w:t>
            </w:r>
          </w:p>
          <w:p w14:paraId="5DB9230E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37D219C7" w14:textId="77777777" w:rsidR="007A6B2E" w:rsidRPr="00960B0D" w:rsidRDefault="007A6B2E" w:rsidP="007A6B2E">
            <w:pPr>
              <w:rPr>
                <w:b/>
                <w:bCs/>
              </w:rPr>
            </w:pPr>
            <w:r w:rsidRPr="00960B0D">
              <w:rPr>
                <w:b/>
                <w:bCs/>
              </w:rPr>
              <w:t xml:space="preserve">Αμφιθέατρο Α,Β,Γ,Δ, </w:t>
            </w:r>
            <w:proofErr w:type="spellStart"/>
            <w:r w:rsidRPr="00960B0D">
              <w:rPr>
                <w:b/>
                <w:bCs/>
              </w:rPr>
              <w:t>Αίθ</w:t>
            </w:r>
            <w:proofErr w:type="spellEnd"/>
            <w:r w:rsidRPr="00960B0D">
              <w:rPr>
                <w:b/>
                <w:bCs/>
              </w:rPr>
              <w:t xml:space="preserve"> 62, ΑΜΠ,</w:t>
            </w:r>
          </w:p>
          <w:p w14:paraId="2282B10C" w14:textId="1233BA18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</w:rPr>
              <w:t>Σχολή Γ, Δ &amp; ΦΠ στο Κέντρο</w:t>
            </w:r>
          </w:p>
        </w:tc>
      </w:tr>
      <w:tr w:rsidR="007A6B2E" w14:paraId="661B8698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7690A425" w14:textId="77777777" w:rsidR="007A6B2E" w:rsidRDefault="007A6B2E" w:rsidP="007A6B2E"/>
        </w:tc>
        <w:tc>
          <w:tcPr>
            <w:tcW w:w="1063" w:type="dxa"/>
            <w:shd w:val="clear" w:color="auto" w:fill="A6A6A6" w:themeFill="background1" w:themeFillShade="A6"/>
          </w:tcPr>
          <w:p w14:paraId="25F603D9" w14:textId="77777777" w:rsidR="007A6B2E" w:rsidRDefault="007A6B2E" w:rsidP="007A6B2E"/>
        </w:tc>
        <w:tc>
          <w:tcPr>
            <w:tcW w:w="0" w:type="auto"/>
            <w:shd w:val="clear" w:color="auto" w:fill="A6A6A6" w:themeFill="background1" w:themeFillShade="A6"/>
          </w:tcPr>
          <w:p w14:paraId="69FE5E97" w14:textId="77777777" w:rsidR="007A6B2E" w:rsidRDefault="007A6B2E" w:rsidP="007A6B2E"/>
        </w:tc>
        <w:tc>
          <w:tcPr>
            <w:tcW w:w="0" w:type="auto"/>
            <w:shd w:val="clear" w:color="auto" w:fill="A6A6A6" w:themeFill="background1" w:themeFillShade="A6"/>
          </w:tcPr>
          <w:p w14:paraId="5E7FC0FD" w14:textId="77777777" w:rsidR="007A6B2E" w:rsidRDefault="007A6B2E" w:rsidP="007A6B2E"/>
        </w:tc>
      </w:tr>
      <w:tr w:rsidR="007A6B2E" w:rsidRPr="00960B0D" w14:paraId="6F777C6C" w14:textId="77777777" w:rsidTr="00A36082">
        <w:tc>
          <w:tcPr>
            <w:tcW w:w="1413" w:type="dxa"/>
          </w:tcPr>
          <w:p w14:paraId="063C1B07" w14:textId="77777777" w:rsidR="007A6B2E" w:rsidRDefault="007A6B2E" w:rsidP="007A6B2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Πα</w:t>
            </w:r>
            <w:proofErr w:type="spellEnd"/>
            <w:r>
              <w:rPr>
                <w:b/>
                <w:bCs/>
              </w:rPr>
              <w:t xml:space="preserve"> 24/1</w:t>
            </w:r>
          </w:p>
          <w:p w14:paraId="085CADA3" w14:textId="0AF48BEB" w:rsidR="007A6B2E" w:rsidRPr="00960B0D" w:rsidRDefault="007A6B2E" w:rsidP="007A6B2E">
            <w:pPr>
              <w:rPr>
                <w:b/>
                <w:bCs/>
              </w:rPr>
            </w:pPr>
            <w:r w:rsidRPr="00960B0D">
              <w:rPr>
                <w:b/>
                <w:bCs/>
              </w:rPr>
              <w:t>10:30-13:00</w:t>
            </w:r>
          </w:p>
        </w:tc>
        <w:tc>
          <w:tcPr>
            <w:tcW w:w="1063" w:type="dxa"/>
          </w:tcPr>
          <w:p w14:paraId="287BF366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Ν317Ε/</w:t>
            </w:r>
          </w:p>
          <w:p w14:paraId="667E0E85" w14:textId="363567B9" w:rsidR="007A6B2E" w:rsidRPr="00960B0D" w:rsidRDefault="007A6B2E" w:rsidP="007A6B2E">
            <w:pPr>
              <w:rPr>
                <w:rFonts w:eastAsia="Times New Roman" w:cstheme="minorHAnsi"/>
                <w:b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507Υ</w:t>
            </w:r>
          </w:p>
        </w:tc>
        <w:tc>
          <w:tcPr>
            <w:tcW w:w="0" w:type="auto"/>
          </w:tcPr>
          <w:p w14:paraId="68960BF4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t>Τεχνολογία Κρέατος-Αλιευμάτων-Αυγών/</w:t>
            </w:r>
          </w:p>
          <w:p w14:paraId="5F55746B" w14:textId="77777777" w:rsidR="007A6B2E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000000" w:themeColor="text1"/>
                <w:lang w:eastAsia="el-GR"/>
              </w:rPr>
              <w:lastRenderedPageBreak/>
              <w:t>Τεχνολογία Κρέατος Ιχθύων Αυγών</w:t>
            </w:r>
          </w:p>
          <w:p w14:paraId="0CFFE906" w14:textId="77777777" w:rsidR="007A6B2E" w:rsidRPr="00960B0D" w:rsidRDefault="007A6B2E" w:rsidP="007A6B2E">
            <w:pPr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0" w:type="auto"/>
          </w:tcPr>
          <w:p w14:paraId="048553AB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lastRenderedPageBreak/>
              <w:t>Αμφιθέατρο</w:t>
            </w:r>
          </w:p>
          <w:p w14:paraId="509B4373" w14:textId="09E776B4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7A6B2E" w:rsidRPr="00960B0D" w14:paraId="1D9D2345" w14:textId="77777777" w:rsidTr="00A36082">
        <w:tc>
          <w:tcPr>
            <w:tcW w:w="1413" w:type="dxa"/>
          </w:tcPr>
          <w:p w14:paraId="596ADBFA" w14:textId="77777777" w:rsidR="007A6B2E" w:rsidRPr="0077421C" w:rsidRDefault="007A6B2E" w:rsidP="007A6B2E">
            <w:pPr>
              <w:rPr>
                <w:b/>
                <w:bCs/>
                <w:color w:val="FF0000"/>
              </w:rPr>
            </w:pPr>
            <w:proofErr w:type="spellStart"/>
            <w:r w:rsidRPr="0077421C">
              <w:rPr>
                <w:b/>
                <w:bCs/>
                <w:color w:val="FF0000"/>
              </w:rPr>
              <w:t>Πα</w:t>
            </w:r>
            <w:proofErr w:type="spellEnd"/>
            <w:r w:rsidRPr="0077421C">
              <w:rPr>
                <w:b/>
                <w:bCs/>
                <w:color w:val="FF0000"/>
              </w:rPr>
              <w:t xml:space="preserve"> 24/1</w:t>
            </w:r>
          </w:p>
          <w:p w14:paraId="2ABF2447" w14:textId="7CFAEDDA" w:rsidR="007A6B2E" w:rsidRPr="00960B0D" w:rsidRDefault="007A6B2E" w:rsidP="007A6B2E">
            <w:pPr>
              <w:rPr>
                <w:b/>
                <w:bCs/>
              </w:rPr>
            </w:pPr>
            <w:r w:rsidRPr="0077421C">
              <w:rPr>
                <w:b/>
                <w:bCs/>
                <w:color w:val="FF0000"/>
              </w:rPr>
              <w:t>13:00-15:30</w:t>
            </w:r>
          </w:p>
        </w:tc>
        <w:tc>
          <w:tcPr>
            <w:tcW w:w="1063" w:type="dxa"/>
          </w:tcPr>
          <w:p w14:paraId="2025814C" w14:textId="77777777" w:rsidR="007A6B2E" w:rsidRPr="00960B0D" w:rsidRDefault="007A6B2E" w:rsidP="007A6B2E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FF0000"/>
                <w:lang w:val="en-US" w:eastAsia="el-GR"/>
              </w:rPr>
              <w:t>N</w:t>
            </w:r>
            <w:r w:rsidRPr="00960B0D">
              <w:rPr>
                <w:rFonts w:eastAsia="Times New Roman" w:cs="Times New Roman"/>
                <w:b/>
                <w:color w:val="FF0000"/>
                <w:lang w:eastAsia="el-GR"/>
              </w:rPr>
              <w:t>306</w:t>
            </w:r>
            <w:r w:rsidRPr="00960B0D">
              <w:rPr>
                <w:rFonts w:eastAsia="Times New Roman" w:cs="Times New Roman"/>
                <w:b/>
                <w:color w:val="FF0000"/>
                <w:lang w:val="en-US" w:eastAsia="el-GR"/>
              </w:rPr>
              <w:t>Y</w:t>
            </w:r>
            <w:r w:rsidRPr="00960B0D">
              <w:rPr>
                <w:rFonts w:eastAsia="Times New Roman" w:cs="Times New Roman"/>
                <w:b/>
                <w:color w:val="FF0000"/>
                <w:lang w:eastAsia="el-GR"/>
              </w:rPr>
              <w:t>/</w:t>
            </w:r>
          </w:p>
          <w:p w14:paraId="01DF7730" w14:textId="59DE03D2" w:rsidR="007A6B2E" w:rsidRPr="00960B0D" w:rsidRDefault="007A6B2E" w:rsidP="007A6B2E">
            <w:pPr>
              <w:rPr>
                <w:rFonts w:eastAsia="Times New Roman" w:cstheme="minorHAnsi"/>
                <w:b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2F5496" w:themeColor="accent1" w:themeShade="BF"/>
                <w:lang w:eastAsia="el-GR"/>
              </w:rPr>
              <w:t>501</w:t>
            </w:r>
            <w:r w:rsidRPr="00960B0D">
              <w:rPr>
                <w:rFonts w:eastAsia="Times New Roman" w:cs="Times New Roman"/>
                <w:b/>
                <w:color w:val="2F5496" w:themeColor="accent1" w:themeShade="BF"/>
                <w:lang w:val="en-US" w:eastAsia="el-GR"/>
              </w:rPr>
              <w:t>Y</w:t>
            </w:r>
          </w:p>
        </w:tc>
        <w:tc>
          <w:tcPr>
            <w:tcW w:w="0" w:type="auto"/>
          </w:tcPr>
          <w:p w14:paraId="596E1A26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FF0000"/>
                <w:lang w:eastAsia="el-GR"/>
              </w:rPr>
              <w:t xml:space="preserve">Χημεία Τροφίμων </w:t>
            </w:r>
            <w:r w:rsidRPr="00960B0D">
              <w:rPr>
                <w:rFonts w:eastAsia="Times New Roman" w:cs="Times New Roman"/>
                <w:b/>
                <w:color w:val="FF0000"/>
                <w:lang w:val="en-US" w:eastAsia="el-GR"/>
              </w:rPr>
              <w:t>I</w:t>
            </w:r>
            <w:r w:rsidRPr="00960B0D">
              <w:rPr>
                <w:rFonts w:eastAsia="Times New Roman" w:cs="Times New Roman"/>
                <w:b/>
                <w:color w:val="FF0000"/>
                <w:lang w:eastAsia="el-GR"/>
              </w:rPr>
              <w:t>/</w:t>
            </w:r>
          </w:p>
          <w:p w14:paraId="6FEDF7B9" w14:textId="77777777" w:rsidR="007A6B2E" w:rsidRDefault="007A6B2E" w:rsidP="007A6B2E">
            <w:pPr>
              <w:rPr>
                <w:rFonts w:eastAsia="Times New Roman" w:cs="Times New Roman"/>
                <w:b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2F5496" w:themeColor="accent1" w:themeShade="BF"/>
                <w:lang w:eastAsia="el-GR"/>
              </w:rPr>
              <w:t>Χημεία Τροφίμων</w:t>
            </w:r>
          </w:p>
          <w:p w14:paraId="74EC132C" w14:textId="77777777" w:rsidR="007A6B2E" w:rsidRPr="00960B0D" w:rsidRDefault="007A6B2E" w:rsidP="007A6B2E">
            <w:pPr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0" w:type="auto"/>
          </w:tcPr>
          <w:p w14:paraId="5B53D723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1FA87BAB" w14:textId="77777777" w:rsidR="007A6B2E" w:rsidRPr="00960B0D" w:rsidRDefault="007A6B2E" w:rsidP="007A6B2E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  <w:tr w:rsidR="007A6B2E" w:rsidRPr="00D87F5B" w14:paraId="293E3FD5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7A6D5C16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5072A6F6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97C05A8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05F1D327" w14:textId="77777777" w:rsidR="007A6B2E" w:rsidRPr="00D87F5B" w:rsidRDefault="007A6B2E" w:rsidP="007A6B2E">
            <w:pPr>
              <w:rPr>
                <w:color w:val="000000" w:themeColor="text1"/>
              </w:rPr>
            </w:pPr>
          </w:p>
        </w:tc>
      </w:tr>
      <w:tr w:rsidR="006764A7" w:rsidRPr="00960B0D" w14:paraId="14A4D2BB" w14:textId="77777777" w:rsidTr="00A36082">
        <w:tc>
          <w:tcPr>
            <w:tcW w:w="1413" w:type="dxa"/>
          </w:tcPr>
          <w:p w14:paraId="141EDD2D" w14:textId="77777777" w:rsidR="006764A7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Δε 27/1</w:t>
            </w:r>
          </w:p>
          <w:p w14:paraId="10D373AE" w14:textId="7F17CAC8" w:rsidR="006764A7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8:00-10:30</w:t>
            </w:r>
          </w:p>
        </w:tc>
        <w:tc>
          <w:tcPr>
            <w:tcW w:w="1063" w:type="dxa"/>
          </w:tcPr>
          <w:p w14:paraId="1B09A06C" w14:textId="6CD85572" w:rsidR="006764A7" w:rsidRPr="00960B0D" w:rsidRDefault="006764A7" w:rsidP="006764A7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color w:val="FF0000"/>
                <w:lang w:eastAsia="el-GR"/>
              </w:rPr>
              <w:t>Ν004Υ</w:t>
            </w:r>
          </w:p>
        </w:tc>
        <w:tc>
          <w:tcPr>
            <w:tcW w:w="0" w:type="auto"/>
          </w:tcPr>
          <w:p w14:paraId="78C40B00" w14:textId="77777777" w:rsidR="006764A7" w:rsidRDefault="006764A7" w:rsidP="006764A7">
            <w:pPr>
              <w:rPr>
                <w:b/>
                <w:color w:val="FF0000"/>
              </w:rPr>
            </w:pPr>
            <w:r w:rsidRPr="00960B0D">
              <w:rPr>
                <w:b/>
                <w:color w:val="FF0000"/>
              </w:rPr>
              <w:t>Οργανική Χημεία</w:t>
            </w:r>
          </w:p>
          <w:p w14:paraId="5B5C0A47" w14:textId="77777777" w:rsidR="006764A7" w:rsidRPr="00960B0D" w:rsidRDefault="006764A7" w:rsidP="006764A7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750324B9" w14:textId="7E7EDC12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 xml:space="preserve">Αμφιθέατρο </w:t>
            </w: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Α,</w:t>
            </w: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Β</w:t>
            </w:r>
            <w:r w:rsidR="00313AE8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 xml:space="preserve"> </w:t>
            </w:r>
            <w:r w:rsidR="00313AE8" w:rsidRPr="00313AE8">
              <w:rPr>
                <w:b/>
                <w:bCs/>
                <w:color w:val="FF0000"/>
              </w:rPr>
              <w:t>Σχολή Γ, Δ &amp; ΦΠ στο Κέντρο</w:t>
            </w:r>
          </w:p>
        </w:tc>
      </w:tr>
      <w:tr w:rsidR="006764A7" w:rsidRPr="00960B0D" w14:paraId="0D0F5F9D" w14:textId="77777777" w:rsidTr="00A36082">
        <w:tc>
          <w:tcPr>
            <w:tcW w:w="1413" w:type="dxa"/>
          </w:tcPr>
          <w:p w14:paraId="32A5DF16" w14:textId="77777777" w:rsidR="006764A7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Δε 27/1</w:t>
            </w:r>
          </w:p>
          <w:p w14:paraId="57CBCCEC" w14:textId="14666072" w:rsidR="006764A7" w:rsidRPr="00960B0D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8:00-10:30</w:t>
            </w:r>
          </w:p>
        </w:tc>
        <w:tc>
          <w:tcPr>
            <w:tcW w:w="1063" w:type="dxa"/>
          </w:tcPr>
          <w:p w14:paraId="568B93DF" w14:textId="77777777" w:rsidR="006764A7" w:rsidRPr="00960B0D" w:rsidRDefault="006764A7" w:rsidP="006764A7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Ν316Ε/</w:t>
            </w:r>
          </w:p>
          <w:p w14:paraId="40815752" w14:textId="43B4A329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516Ε</w:t>
            </w:r>
          </w:p>
        </w:tc>
        <w:tc>
          <w:tcPr>
            <w:tcW w:w="0" w:type="auto"/>
          </w:tcPr>
          <w:p w14:paraId="6F57BADE" w14:textId="77777777" w:rsidR="006764A7" w:rsidRDefault="006764A7" w:rsidP="006764A7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Τεχνολογία Προϊόντων Γάλακτος</w:t>
            </w:r>
          </w:p>
          <w:p w14:paraId="3CFFB99C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4EF3DEC4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398060D3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</w:tr>
      <w:tr w:rsidR="006764A7" w:rsidRPr="00960B0D" w14:paraId="6B9FBDAA" w14:textId="77777777" w:rsidTr="00A36082">
        <w:tc>
          <w:tcPr>
            <w:tcW w:w="1413" w:type="dxa"/>
          </w:tcPr>
          <w:p w14:paraId="504B00BC" w14:textId="77777777" w:rsidR="006764A7" w:rsidRDefault="006764A7" w:rsidP="006764A7">
            <w:pPr>
              <w:rPr>
                <w:b/>
                <w:bCs/>
                <w:color w:val="000000" w:themeColor="text1"/>
              </w:rPr>
            </w:pPr>
            <w:r w:rsidRPr="0077421C">
              <w:rPr>
                <w:b/>
                <w:bCs/>
                <w:color w:val="000000" w:themeColor="text1"/>
              </w:rPr>
              <w:t>Δε 27/1</w:t>
            </w:r>
          </w:p>
          <w:p w14:paraId="4E054895" w14:textId="5B9F4DA7" w:rsidR="006764A7" w:rsidRPr="0077421C" w:rsidRDefault="006764A7" w:rsidP="006764A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3BBE4BB4" w14:textId="11AD8C3B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Ν307Υ</w:t>
            </w:r>
          </w:p>
        </w:tc>
        <w:tc>
          <w:tcPr>
            <w:tcW w:w="0" w:type="auto"/>
          </w:tcPr>
          <w:p w14:paraId="5A07C69F" w14:textId="77777777" w:rsidR="006764A7" w:rsidRPr="00960B0D" w:rsidRDefault="006764A7" w:rsidP="006764A7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Μικροβιολογία Τροφίμων</w:t>
            </w:r>
          </w:p>
          <w:p w14:paraId="0E6B0E7D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1F225851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3C177993" w14:textId="03A2DA38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6764A7" w:rsidRPr="00D87F5B" w14:paraId="6D136613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5C9B6FEF" w14:textId="77777777" w:rsidR="006764A7" w:rsidRPr="00D87F5B" w:rsidRDefault="006764A7" w:rsidP="006764A7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5221FFE9" w14:textId="77777777" w:rsidR="006764A7" w:rsidRPr="00D87F5B" w:rsidRDefault="006764A7" w:rsidP="006764A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D63708C" w14:textId="77777777" w:rsidR="006764A7" w:rsidRPr="00D87F5B" w:rsidRDefault="006764A7" w:rsidP="006764A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AE1A211" w14:textId="77777777" w:rsidR="006764A7" w:rsidRPr="00D87F5B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6764A7" w:rsidRPr="00960B0D" w14:paraId="54FD02EC" w14:textId="77777777" w:rsidTr="00A36082">
        <w:tc>
          <w:tcPr>
            <w:tcW w:w="1413" w:type="dxa"/>
          </w:tcPr>
          <w:p w14:paraId="609339FD" w14:textId="77777777" w:rsidR="006764A7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Τρ 28/1</w:t>
            </w:r>
          </w:p>
          <w:p w14:paraId="41A351F7" w14:textId="48F9C816" w:rsidR="006764A7" w:rsidRPr="00960B0D" w:rsidRDefault="006764A7" w:rsidP="006764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8:00-10:30</w:t>
            </w:r>
          </w:p>
        </w:tc>
        <w:tc>
          <w:tcPr>
            <w:tcW w:w="1063" w:type="dxa"/>
          </w:tcPr>
          <w:p w14:paraId="318C3FA2" w14:textId="718150EF" w:rsidR="006764A7" w:rsidRPr="00960B0D" w:rsidRDefault="006764A7" w:rsidP="006764A7">
            <w:pPr>
              <w:rPr>
                <w:b/>
                <w:bCs/>
                <w:color w:val="FF0000"/>
              </w:rPr>
            </w:pPr>
            <w:r w:rsidRPr="00960B0D">
              <w:rPr>
                <w:b/>
                <w:bCs/>
                <w:color w:val="FF0000"/>
              </w:rPr>
              <w:t>Ν318Ε</w:t>
            </w:r>
          </w:p>
        </w:tc>
        <w:tc>
          <w:tcPr>
            <w:tcW w:w="0" w:type="auto"/>
          </w:tcPr>
          <w:p w14:paraId="39BAFDF2" w14:textId="77777777" w:rsidR="006764A7" w:rsidRPr="00960B0D" w:rsidRDefault="006764A7" w:rsidP="006764A7">
            <w:pPr>
              <w:rPr>
                <w:b/>
                <w:bCs/>
                <w:color w:val="FF0000"/>
              </w:rPr>
            </w:pPr>
            <w:r w:rsidRPr="00960B0D">
              <w:rPr>
                <w:b/>
                <w:bCs/>
                <w:color w:val="FF0000"/>
              </w:rPr>
              <w:t>Τεχνολογία Δημητριακών</w:t>
            </w:r>
          </w:p>
          <w:p w14:paraId="6C71E797" w14:textId="77777777" w:rsidR="006764A7" w:rsidRPr="00960B0D" w:rsidRDefault="006764A7" w:rsidP="006764A7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14:paraId="6911557B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68CE7F78" w14:textId="77777777" w:rsidR="006764A7" w:rsidRPr="00960B0D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</w:tr>
      <w:tr w:rsidR="006764A7" w:rsidRPr="007A6B2E" w14:paraId="79959611" w14:textId="77777777" w:rsidTr="00A36082">
        <w:tc>
          <w:tcPr>
            <w:tcW w:w="1413" w:type="dxa"/>
          </w:tcPr>
          <w:p w14:paraId="222F736D" w14:textId="77777777" w:rsidR="006764A7" w:rsidRPr="007A6B2E" w:rsidRDefault="006764A7" w:rsidP="006764A7">
            <w:pPr>
              <w:rPr>
                <w:b/>
                <w:bCs/>
                <w:color w:val="000000" w:themeColor="text1"/>
              </w:rPr>
            </w:pPr>
            <w:r w:rsidRPr="007A6B2E">
              <w:rPr>
                <w:b/>
                <w:bCs/>
                <w:color w:val="000000" w:themeColor="text1"/>
              </w:rPr>
              <w:t>Τρ 28/1</w:t>
            </w:r>
          </w:p>
          <w:p w14:paraId="1134E913" w14:textId="747D81EB" w:rsidR="006764A7" w:rsidRPr="007A6B2E" w:rsidRDefault="006764A7" w:rsidP="006764A7">
            <w:pPr>
              <w:rPr>
                <w:b/>
                <w:bCs/>
                <w:color w:val="000000" w:themeColor="text1"/>
              </w:rPr>
            </w:pPr>
            <w:r w:rsidRPr="007A6B2E"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35DE3B92" w14:textId="627088F7" w:rsidR="006764A7" w:rsidRPr="007A6B2E" w:rsidRDefault="006764A7" w:rsidP="006764A7">
            <w:pPr>
              <w:rPr>
                <w:b/>
                <w:bCs/>
                <w:color w:val="000000" w:themeColor="text1"/>
              </w:rPr>
            </w:pPr>
            <w:r w:rsidRPr="007A6B2E">
              <w:rPr>
                <w:b/>
                <w:bCs/>
                <w:color w:val="000000" w:themeColor="text1"/>
              </w:rPr>
              <w:t>Ν319Ε</w:t>
            </w:r>
          </w:p>
        </w:tc>
        <w:tc>
          <w:tcPr>
            <w:tcW w:w="0" w:type="auto"/>
          </w:tcPr>
          <w:p w14:paraId="29A01653" w14:textId="50977DC5" w:rsidR="006764A7" w:rsidRPr="007A6B2E" w:rsidRDefault="006764A7" w:rsidP="006764A7">
            <w:pPr>
              <w:rPr>
                <w:b/>
                <w:bCs/>
                <w:color w:val="000000" w:themeColor="text1"/>
              </w:rPr>
            </w:pPr>
            <w:r w:rsidRPr="007A6B2E">
              <w:rPr>
                <w:b/>
                <w:bCs/>
                <w:color w:val="000000" w:themeColor="text1"/>
              </w:rPr>
              <w:t>Τεχνολογία Γάλακτος</w:t>
            </w:r>
          </w:p>
        </w:tc>
        <w:tc>
          <w:tcPr>
            <w:tcW w:w="0" w:type="auto"/>
          </w:tcPr>
          <w:p w14:paraId="72FB4495" w14:textId="77777777" w:rsidR="006764A7" w:rsidRPr="007A6B2E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7A6B2E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7D853029" w14:textId="2C83020A" w:rsidR="006764A7" w:rsidRPr="007A6B2E" w:rsidRDefault="006764A7" w:rsidP="006764A7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7A6B2E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:rsidRPr="00B8266C" w14:paraId="17A7A572" w14:textId="77777777" w:rsidTr="00A36082">
        <w:tc>
          <w:tcPr>
            <w:tcW w:w="1413" w:type="dxa"/>
          </w:tcPr>
          <w:p w14:paraId="015D5ED0" w14:textId="77777777" w:rsidR="00B8266C" w:rsidRP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b/>
                <w:bCs/>
                <w:color w:val="FF0000"/>
              </w:rPr>
              <w:t>Τρ 28/1</w:t>
            </w:r>
          </w:p>
          <w:p w14:paraId="33550A23" w14:textId="4D99B199" w:rsidR="00B8266C" w:rsidRPr="00B8266C" w:rsidRDefault="00B8266C" w:rsidP="00B8266C">
            <w:pPr>
              <w:rPr>
                <w:b/>
                <w:bCs/>
                <w:color w:val="FF0000"/>
                <w:lang w:val="en-GB"/>
              </w:rPr>
            </w:pPr>
            <w:r w:rsidRPr="00B8266C">
              <w:rPr>
                <w:b/>
                <w:bCs/>
                <w:color w:val="FF0000"/>
              </w:rPr>
              <w:t>13:00</w:t>
            </w:r>
            <w:r w:rsidRPr="00B8266C">
              <w:rPr>
                <w:b/>
                <w:bCs/>
                <w:color w:val="FF0000"/>
                <w:lang w:val="en-GB"/>
              </w:rPr>
              <w:t>-…….</w:t>
            </w:r>
          </w:p>
        </w:tc>
        <w:tc>
          <w:tcPr>
            <w:tcW w:w="1063" w:type="dxa"/>
          </w:tcPr>
          <w:p w14:paraId="6072BC6D" w14:textId="57977883" w:rsidR="00B8266C" w:rsidRP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rFonts w:cstheme="minorHAnsi"/>
                <w:b/>
                <w:bCs/>
                <w:color w:val="FF0000"/>
              </w:rPr>
              <w:t>N326E</w:t>
            </w:r>
          </w:p>
        </w:tc>
        <w:tc>
          <w:tcPr>
            <w:tcW w:w="0" w:type="auto"/>
          </w:tcPr>
          <w:p w14:paraId="2CB38807" w14:textId="24EDDF25" w:rsidR="00B8266C" w:rsidRP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rFonts w:cstheme="minorHAnsi"/>
                <w:b/>
                <w:bCs/>
                <w:color w:val="FF0000"/>
              </w:rPr>
              <w:t>Συγγραφή και Παρουσίαση Ερευνητικών Θεμάτων</w:t>
            </w:r>
          </w:p>
        </w:tc>
        <w:tc>
          <w:tcPr>
            <w:tcW w:w="0" w:type="auto"/>
          </w:tcPr>
          <w:p w14:paraId="14AF39A3" w14:textId="77777777" w:rsidR="00B8266C" w:rsidRPr="00B8266C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theme="minorHAnsi"/>
                <w:b/>
                <w:bCs/>
                <w:color w:val="FF0000"/>
                <w:lang w:eastAsia="el-GR"/>
              </w:rPr>
            </w:pPr>
            <w:r w:rsidRPr="00B8266C">
              <w:rPr>
                <w:rFonts w:eastAsia="Times New Roman" w:cstheme="minorHAnsi"/>
                <w:b/>
                <w:bCs/>
                <w:color w:val="FF0000"/>
                <w:lang w:eastAsia="el-GR"/>
              </w:rPr>
              <w:t>διδάσκοντα</w:t>
            </w:r>
          </w:p>
          <w:p w14:paraId="7E7633A1" w14:textId="2142D6AB" w:rsidR="00B8266C" w:rsidRPr="00B8266C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B8266C">
              <w:rPr>
                <w:rFonts w:eastAsia="Times New Roman" w:cstheme="minorHAnsi"/>
                <w:b/>
                <w:bCs/>
                <w:color w:val="FF0000"/>
                <w:lang w:val="en-GB" w:eastAsia="el-GR"/>
              </w:rPr>
              <w:t>dgerasop</w:t>
            </w:r>
            <w:proofErr w:type="spellEnd"/>
            <w:r w:rsidRPr="00B8266C">
              <w:rPr>
                <w:rFonts w:eastAsia="Times New Roman" w:cstheme="minorHAnsi"/>
                <w:b/>
                <w:bCs/>
                <w:color w:val="FF0000"/>
                <w:lang w:eastAsia="el-GR"/>
              </w:rPr>
              <w:t>@</w:t>
            </w:r>
            <w:proofErr w:type="spellStart"/>
            <w:r w:rsidRPr="00B8266C">
              <w:rPr>
                <w:rFonts w:eastAsia="Times New Roman" w:cstheme="minorHAnsi"/>
                <w:b/>
                <w:bCs/>
                <w:color w:val="FF0000"/>
                <w:lang w:val="en-GB" w:eastAsia="el-GR"/>
              </w:rPr>
              <w:t>agro</w:t>
            </w:r>
            <w:proofErr w:type="spellEnd"/>
            <w:r w:rsidRPr="00B8266C">
              <w:rPr>
                <w:rFonts w:eastAsia="Times New Roman" w:cstheme="minorHAnsi"/>
                <w:b/>
                <w:bCs/>
                <w:color w:val="FF0000"/>
                <w:lang w:eastAsia="el-GR"/>
              </w:rPr>
              <w:t>.</w:t>
            </w:r>
            <w:r w:rsidRPr="00B8266C">
              <w:rPr>
                <w:rFonts w:eastAsia="Times New Roman" w:cstheme="minorHAnsi"/>
                <w:b/>
                <w:bCs/>
                <w:color w:val="FF0000"/>
                <w:lang w:val="en-GB" w:eastAsia="el-GR"/>
              </w:rPr>
              <w:t>auth</w:t>
            </w:r>
            <w:r w:rsidRPr="00B8266C">
              <w:rPr>
                <w:rFonts w:eastAsia="Times New Roman" w:cstheme="minorHAnsi"/>
                <w:b/>
                <w:bCs/>
                <w:color w:val="FF0000"/>
                <w:lang w:eastAsia="el-GR"/>
              </w:rPr>
              <w:t>.</w:t>
            </w:r>
            <w:r w:rsidRPr="00B8266C">
              <w:rPr>
                <w:rFonts w:eastAsia="Times New Roman" w:cstheme="minorHAnsi"/>
                <w:b/>
                <w:bCs/>
                <w:color w:val="FF0000"/>
                <w:lang w:val="en-GB" w:eastAsia="el-GR"/>
              </w:rPr>
              <w:t>gr</w:t>
            </w:r>
          </w:p>
        </w:tc>
      </w:tr>
      <w:tr w:rsidR="00B8266C" w:rsidRPr="00D87F5B" w14:paraId="2E381B16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110F5DC2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158CA270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4F4056B0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24A7A06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  <w:tr w:rsidR="00B8266C" w:rsidRPr="00960B0D" w14:paraId="4C200DDE" w14:textId="77777777" w:rsidTr="00A36082">
        <w:tc>
          <w:tcPr>
            <w:tcW w:w="1413" w:type="dxa"/>
          </w:tcPr>
          <w:p w14:paraId="383B9C52" w14:textId="77777777" w:rsidR="00B8266C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Τε 29/1</w:t>
            </w:r>
          </w:p>
          <w:p w14:paraId="1AFE358D" w14:textId="7E7E420A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55EA008E" w14:textId="77777777" w:rsidR="00B8266C" w:rsidRPr="00960B0D" w:rsidRDefault="00B8266C" w:rsidP="00B8266C">
            <w:pPr>
              <w:rPr>
                <w:rFonts w:eastAsia="Times New Roman" w:cstheme="minorHAnsi"/>
                <w:b/>
                <w:lang w:eastAsia="el-GR"/>
              </w:rPr>
            </w:pPr>
            <w:r w:rsidRPr="00960B0D">
              <w:rPr>
                <w:rFonts w:eastAsia="Times New Roman" w:cstheme="minorHAnsi"/>
                <w:b/>
                <w:lang w:eastAsia="el-GR"/>
              </w:rPr>
              <w:t>Ν315Υ/</w:t>
            </w:r>
          </w:p>
          <w:p w14:paraId="0D241FDB" w14:textId="77777777" w:rsidR="00B8266C" w:rsidRPr="00960B0D" w:rsidRDefault="00B8266C" w:rsidP="00B8266C">
            <w:pPr>
              <w:rPr>
                <w:rFonts w:eastAsia="Times New Roman" w:cstheme="minorHAnsi"/>
                <w:b/>
                <w:lang w:eastAsia="el-GR"/>
              </w:rPr>
            </w:pPr>
            <w:r w:rsidRPr="00960B0D">
              <w:rPr>
                <w:rFonts w:eastAsia="Times New Roman" w:cstheme="minorHAnsi"/>
                <w:b/>
                <w:lang w:eastAsia="el-GR"/>
              </w:rPr>
              <w:t>541</w:t>
            </w:r>
            <w:r w:rsidRPr="00960B0D">
              <w:rPr>
                <w:rFonts w:eastAsia="Times New Roman" w:cstheme="minorHAnsi"/>
                <w:b/>
                <w:lang w:val="en-US" w:eastAsia="el-GR"/>
              </w:rPr>
              <w:t>Y</w:t>
            </w:r>
            <w:r w:rsidRPr="00960B0D">
              <w:rPr>
                <w:rFonts w:eastAsia="Times New Roman" w:cstheme="minorHAnsi"/>
                <w:b/>
                <w:lang w:eastAsia="el-GR"/>
              </w:rPr>
              <w:t>/</w:t>
            </w:r>
          </w:p>
          <w:p w14:paraId="3DE6C6FC" w14:textId="77777777" w:rsidR="00B8266C" w:rsidRPr="00960B0D" w:rsidRDefault="00B8266C" w:rsidP="00B8266C">
            <w:pPr>
              <w:rPr>
                <w:rFonts w:eastAsia="Times New Roman" w:cs="Times New Roman"/>
                <w:b/>
                <w:lang w:eastAsia="el-GR"/>
              </w:rPr>
            </w:pPr>
          </w:p>
          <w:p w14:paraId="255914E0" w14:textId="596C94C0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lang w:eastAsia="el-GR"/>
              </w:rPr>
              <w:t>Ν329Ε</w:t>
            </w:r>
          </w:p>
        </w:tc>
        <w:tc>
          <w:tcPr>
            <w:tcW w:w="0" w:type="auto"/>
          </w:tcPr>
          <w:p w14:paraId="1D4CDEF3" w14:textId="77777777" w:rsidR="00B8266C" w:rsidRPr="00960B0D" w:rsidRDefault="00B8266C" w:rsidP="00B8266C">
            <w:pPr>
              <w:rPr>
                <w:rFonts w:eastAsia="Times New Roman" w:cstheme="minorHAnsi"/>
                <w:b/>
                <w:lang w:eastAsia="el-GR"/>
              </w:rPr>
            </w:pPr>
            <w:r w:rsidRPr="00960B0D">
              <w:rPr>
                <w:rFonts w:eastAsia="Times New Roman" w:cstheme="minorHAnsi"/>
                <w:b/>
                <w:lang w:eastAsia="el-GR"/>
              </w:rPr>
              <w:t>Εργαστηριακές Ασκήσεις Οινολογίας και Οινοπνευματωδών Ποτών/</w:t>
            </w:r>
          </w:p>
          <w:p w14:paraId="6582A71F" w14:textId="699D0D85" w:rsidR="00B8266C" w:rsidRPr="00780FF6" w:rsidRDefault="00B8266C" w:rsidP="00B8266C">
            <w:pPr>
              <w:rPr>
                <w:rFonts w:eastAsia="Times New Roman" w:cs="Times New Roman"/>
                <w:b/>
                <w:lang w:eastAsia="el-GR"/>
              </w:rPr>
            </w:pPr>
            <w:r w:rsidRPr="00960B0D">
              <w:rPr>
                <w:rFonts w:eastAsia="Times New Roman" w:cs="Times New Roman"/>
                <w:b/>
                <w:lang w:eastAsia="el-GR"/>
              </w:rPr>
              <w:t>Οινολογία και Οινοπνευματώδη Ποτά ΙΙ</w:t>
            </w:r>
          </w:p>
        </w:tc>
        <w:tc>
          <w:tcPr>
            <w:tcW w:w="0" w:type="auto"/>
          </w:tcPr>
          <w:p w14:paraId="2F1C3EAC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lang w:eastAsia="el-GR"/>
              </w:rPr>
              <w:t xml:space="preserve">Αμφιθέατρο, </w:t>
            </w:r>
            <w:proofErr w:type="spellStart"/>
            <w:r w:rsidRPr="00960B0D">
              <w:rPr>
                <w:rFonts w:eastAsia="Times New Roman" w:cs="Times New Roman"/>
                <w:b/>
                <w:bCs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lang w:eastAsia="el-GR"/>
              </w:rPr>
              <w:t>. Α ΝΚΕΤΤΑ</w:t>
            </w:r>
          </w:p>
          <w:p w14:paraId="6052309E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B8266C" w:rsidRPr="00960B0D" w14:paraId="0F1CA7A5" w14:textId="77777777" w:rsidTr="00A36082">
        <w:tc>
          <w:tcPr>
            <w:tcW w:w="1413" w:type="dxa"/>
          </w:tcPr>
          <w:p w14:paraId="6965013B" w14:textId="77777777" w:rsidR="00B8266C" w:rsidRPr="00780FF6" w:rsidRDefault="00B8266C" w:rsidP="00B8266C">
            <w:pPr>
              <w:rPr>
                <w:b/>
                <w:bCs/>
                <w:color w:val="FF0000"/>
              </w:rPr>
            </w:pPr>
            <w:r w:rsidRPr="00780FF6">
              <w:rPr>
                <w:b/>
                <w:bCs/>
                <w:color w:val="FF0000"/>
              </w:rPr>
              <w:t>Τε 29/1</w:t>
            </w:r>
          </w:p>
          <w:p w14:paraId="3DF58653" w14:textId="29C11212" w:rsidR="00B8266C" w:rsidRPr="00780FF6" w:rsidRDefault="00B8266C" w:rsidP="00B8266C">
            <w:pPr>
              <w:rPr>
                <w:b/>
                <w:bCs/>
                <w:color w:val="FF0000"/>
              </w:rPr>
            </w:pPr>
            <w:r w:rsidRPr="00780FF6">
              <w:rPr>
                <w:b/>
                <w:bCs/>
                <w:color w:val="FF0000"/>
              </w:rPr>
              <w:t>13:00-15:00</w:t>
            </w:r>
          </w:p>
          <w:p w14:paraId="47BCAA10" w14:textId="27C56FDB" w:rsidR="00B8266C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3" w:type="dxa"/>
          </w:tcPr>
          <w:p w14:paraId="2BD50BEB" w14:textId="3DA9698C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val="en-US" w:eastAsia="el-GR"/>
              </w:rPr>
              <w:t>N</w:t>
            </w: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302</w:t>
            </w:r>
            <w:r w:rsidRPr="00960B0D">
              <w:rPr>
                <w:rFonts w:eastAsia="Times New Roman" w:cs="Times New Roman"/>
                <w:b/>
                <w:bCs/>
                <w:color w:val="FF0000"/>
                <w:lang w:val="en-US" w:eastAsia="el-GR"/>
              </w:rPr>
              <w:t>Y</w:t>
            </w:r>
          </w:p>
        </w:tc>
        <w:tc>
          <w:tcPr>
            <w:tcW w:w="0" w:type="auto"/>
          </w:tcPr>
          <w:p w14:paraId="16D43B66" w14:textId="77777777" w:rsidR="00B8266C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Εργαστηριακές Ασκήσεις Γενικής Μικροβιολογίας</w:t>
            </w:r>
          </w:p>
          <w:p w14:paraId="273703A0" w14:textId="77777777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0492CF05" w14:textId="3EC7FC5A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</w:tc>
      </w:tr>
      <w:tr w:rsidR="00B8266C" w:rsidRPr="00960B0D" w14:paraId="644F8171" w14:textId="77777777" w:rsidTr="00A36082">
        <w:tc>
          <w:tcPr>
            <w:tcW w:w="1413" w:type="dxa"/>
          </w:tcPr>
          <w:p w14:paraId="0F8A15F1" w14:textId="77777777" w:rsidR="00B8266C" w:rsidRPr="006764A7" w:rsidRDefault="00B8266C" w:rsidP="00B8266C">
            <w:pPr>
              <w:rPr>
                <w:b/>
                <w:bCs/>
                <w:color w:val="0070C0"/>
              </w:rPr>
            </w:pPr>
            <w:r w:rsidRPr="006764A7">
              <w:rPr>
                <w:b/>
                <w:bCs/>
                <w:color w:val="0070C0"/>
              </w:rPr>
              <w:t>Τε 29/1</w:t>
            </w:r>
          </w:p>
          <w:p w14:paraId="3F788AC1" w14:textId="77777777" w:rsidR="00B8266C" w:rsidRPr="006764A7" w:rsidRDefault="00B8266C" w:rsidP="00B8266C">
            <w:pPr>
              <w:rPr>
                <w:b/>
                <w:bCs/>
                <w:color w:val="0070C0"/>
              </w:rPr>
            </w:pPr>
            <w:r w:rsidRPr="006764A7">
              <w:rPr>
                <w:b/>
                <w:bCs/>
                <w:color w:val="0070C0"/>
              </w:rPr>
              <w:t>13:00-15:00</w:t>
            </w:r>
          </w:p>
          <w:p w14:paraId="306615D8" w14:textId="77777777" w:rsidR="00B8266C" w:rsidRPr="00780FF6" w:rsidRDefault="00B8266C" w:rsidP="00B8266C">
            <w:pPr>
              <w:rPr>
                <w:b/>
                <w:bCs/>
                <w:color w:val="FF0000"/>
              </w:rPr>
            </w:pPr>
          </w:p>
        </w:tc>
        <w:tc>
          <w:tcPr>
            <w:tcW w:w="1063" w:type="dxa"/>
          </w:tcPr>
          <w:p w14:paraId="025C730A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512Υ/</w:t>
            </w:r>
          </w:p>
          <w:p w14:paraId="2FB608CC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520Ε/</w:t>
            </w:r>
          </w:p>
          <w:p w14:paraId="757C3C7F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</w:p>
          <w:p w14:paraId="5760BB7C" w14:textId="3A29C26F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val="en-US"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515Υ</w:t>
            </w:r>
          </w:p>
        </w:tc>
        <w:tc>
          <w:tcPr>
            <w:tcW w:w="0" w:type="auto"/>
          </w:tcPr>
          <w:p w14:paraId="1D3BCAB1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Μικροβιολογία Γάλακτος/</w:t>
            </w:r>
          </w:p>
          <w:p w14:paraId="19DBB03C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Υγιεινή Γεωργικών Βιομηχανιών/</w:t>
            </w:r>
          </w:p>
          <w:p w14:paraId="1C04AFA9" w14:textId="77777777" w:rsidR="00B8266C" w:rsidRDefault="00B8266C" w:rsidP="00B8266C">
            <w:pPr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Υγιεινή Τοξικολογία Τροφίμων</w:t>
            </w:r>
          </w:p>
          <w:p w14:paraId="350570D8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2CC6DE6B" w14:textId="269145D8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2F5496" w:themeColor="accent1" w:themeShade="BF"/>
                <w:lang w:eastAsia="el-GR"/>
              </w:rPr>
              <w:t>. Α ΝΚΕΤΤΑ</w:t>
            </w:r>
          </w:p>
        </w:tc>
      </w:tr>
      <w:tr w:rsidR="00B8266C" w:rsidRPr="00D87F5B" w14:paraId="57FA7FA1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4358AD6C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3C01EE83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127EF1B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40CBEA4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  <w:tr w:rsidR="00B8266C" w:rsidRPr="00960B0D" w14:paraId="508ACA1C" w14:textId="77777777" w:rsidTr="007A6B2E">
        <w:trPr>
          <w:trHeight w:val="278"/>
        </w:trPr>
        <w:tc>
          <w:tcPr>
            <w:tcW w:w="1413" w:type="dxa"/>
          </w:tcPr>
          <w:p w14:paraId="25295A91" w14:textId="77777777" w:rsidR="00B8266C" w:rsidRDefault="00B8266C" w:rsidP="00B8266C">
            <w:pPr>
              <w:rPr>
                <w:b/>
                <w:bCs/>
                <w:color w:val="000000" w:themeColor="text1"/>
              </w:rPr>
            </w:pPr>
            <w:proofErr w:type="spellStart"/>
            <w:r w:rsidRPr="00780FF6">
              <w:rPr>
                <w:b/>
                <w:bCs/>
                <w:color w:val="000000" w:themeColor="text1"/>
              </w:rPr>
              <w:t>Πα</w:t>
            </w:r>
            <w:proofErr w:type="spellEnd"/>
            <w:r w:rsidRPr="00780FF6">
              <w:rPr>
                <w:b/>
                <w:bCs/>
                <w:color w:val="000000" w:themeColor="text1"/>
              </w:rPr>
              <w:t xml:space="preserve"> 31/1</w:t>
            </w:r>
          </w:p>
          <w:p w14:paraId="179BCC69" w14:textId="3E8434FB" w:rsidR="00B8266C" w:rsidRPr="00780FF6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295C2EAA" w14:textId="77777777" w:rsidR="00B8266C" w:rsidRPr="00960B0D" w:rsidRDefault="00B8266C" w:rsidP="00B8266C">
            <w:pPr>
              <w:rPr>
                <w:rFonts w:eastAsia="Times New Roman" w:cs="Times New Roman"/>
                <w:b/>
                <w:lang w:eastAsia="el-GR"/>
              </w:rPr>
            </w:pPr>
            <w:r w:rsidRPr="00960B0D">
              <w:rPr>
                <w:rFonts w:eastAsia="Times New Roman" w:cs="Times New Roman"/>
                <w:b/>
                <w:lang w:eastAsia="el-GR"/>
              </w:rPr>
              <w:t>Ν309Υ/</w:t>
            </w:r>
          </w:p>
          <w:p w14:paraId="4EFD9C07" w14:textId="5076ED0C" w:rsidR="00B8266C" w:rsidRPr="00960B0D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lang w:eastAsia="el-GR"/>
              </w:rPr>
              <w:t>539Υ</w:t>
            </w:r>
          </w:p>
        </w:tc>
        <w:tc>
          <w:tcPr>
            <w:tcW w:w="0" w:type="auto"/>
          </w:tcPr>
          <w:p w14:paraId="656B802A" w14:textId="77777777" w:rsidR="00B8266C" w:rsidRPr="00960B0D" w:rsidRDefault="00B8266C" w:rsidP="00B8266C">
            <w:pPr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Ποιοτ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 xml:space="preserve">. 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Έλεγχ.Τροφ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>. –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Συστ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 xml:space="preserve">. 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Διασφ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 xml:space="preserve">. 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Ποιότ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>./</w:t>
            </w:r>
          </w:p>
          <w:p w14:paraId="6820B73A" w14:textId="77777777" w:rsidR="00B8266C" w:rsidRDefault="00B8266C" w:rsidP="00B8266C">
            <w:pPr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Ποιοτ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 xml:space="preserve">. 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Ελεγχ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>.&amp;.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Διασφ</w:t>
            </w:r>
            <w:proofErr w:type="spellEnd"/>
            <w:r w:rsidRPr="00960B0D">
              <w:rPr>
                <w:rFonts w:eastAsia="Times New Roman" w:cs="Times New Roman"/>
                <w:b/>
                <w:lang w:eastAsia="el-GR"/>
              </w:rPr>
              <w:t xml:space="preserve">. </w:t>
            </w:r>
            <w:proofErr w:type="spellStart"/>
            <w:r w:rsidRPr="00960B0D">
              <w:rPr>
                <w:rFonts w:eastAsia="Times New Roman" w:cs="Times New Roman"/>
                <w:b/>
                <w:lang w:eastAsia="el-GR"/>
              </w:rPr>
              <w:t>Ποιοτ.Τροφίμων</w:t>
            </w:r>
            <w:proofErr w:type="spellEnd"/>
          </w:p>
          <w:p w14:paraId="7257A81C" w14:textId="77777777" w:rsidR="00B8266C" w:rsidRPr="00960B0D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3D8ACE29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lang w:eastAsia="el-GR"/>
              </w:rPr>
              <w:t>Αμφιθέατρο</w:t>
            </w:r>
          </w:p>
          <w:p w14:paraId="27D925C5" w14:textId="1113BE68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lang w:eastAsia="el-GR"/>
              </w:rPr>
              <w:t>ΝΚΕΤΤΑ</w:t>
            </w:r>
          </w:p>
        </w:tc>
      </w:tr>
      <w:tr w:rsidR="00B8266C" w:rsidRPr="00960B0D" w14:paraId="2C8FF4F6" w14:textId="77777777" w:rsidTr="007A6B2E">
        <w:trPr>
          <w:trHeight w:val="278"/>
        </w:trPr>
        <w:tc>
          <w:tcPr>
            <w:tcW w:w="1413" w:type="dxa"/>
          </w:tcPr>
          <w:p w14:paraId="4302B1BF" w14:textId="77777777" w:rsidR="00B8266C" w:rsidRDefault="00B8266C" w:rsidP="00B8266C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Πα</w:t>
            </w:r>
            <w:proofErr w:type="spellEnd"/>
            <w:r>
              <w:rPr>
                <w:b/>
                <w:bCs/>
                <w:color w:val="FF0000"/>
              </w:rPr>
              <w:t xml:space="preserve"> 31/1</w:t>
            </w:r>
          </w:p>
          <w:p w14:paraId="4BA17984" w14:textId="5FA7AAE7" w:rsidR="00B8266C" w:rsidRDefault="00B8266C" w:rsidP="00B82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13:00-15:30</w:t>
            </w:r>
          </w:p>
          <w:p w14:paraId="4D974F61" w14:textId="673DC3A2" w:rsidR="00B8266C" w:rsidRPr="00960B0D" w:rsidRDefault="00B8266C" w:rsidP="00B8266C">
            <w:pPr>
              <w:rPr>
                <w:b/>
                <w:bCs/>
                <w:color w:val="FF0000"/>
              </w:rPr>
            </w:pPr>
          </w:p>
        </w:tc>
        <w:tc>
          <w:tcPr>
            <w:tcW w:w="1063" w:type="dxa"/>
          </w:tcPr>
          <w:p w14:paraId="40CD200B" w14:textId="3EDB0CEA" w:rsidR="00B8266C" w:rsidRPr="00960B0D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960B0D">
              <w:rPr>
                <w:b/>
                <w:bCs/>
                <w:color w:val="FF0000"/>
              </w:rPr>
              <w:t>Ν320Ε</w:t>
            </w:r>
          </w:p>
        </w:tc>
        <w:tc>
          <w:tcPr>
            <w:tcW w:w="0" w:type="auto"/>
          </w:tcPr>
          <w:p w14:paraId="496236B1" w14:textId="77777777" w:rsidR="00B8266C" w:rsidRDefault="00B8266C" w:rsidP="00B8266C">
            <w:pPr>
              <w:rPr>
                <w:b/>
                <w:bCs/>
                <w:color w:val="FF0000"/>
              </w:rPr>
            </w:pPr>
            <w:r w:rsidRPr="00960B0D">
              <w:rPr>
                <w:b/>
                <w:bCs/>
                <w:color w:val="FF0000"/>
              </w:rPr>
              <w:t>Τεχνολογία Λιπαρών Σωμάτων</w:t>
            </w:r>
          </w:p>
          <w:p w14:paraId="18531DBD" w14:textId="77777777" w:rsidR="00B8266C" w:rsidRPr="00960B0D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47A8AA09" w14:textId="69F17C46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</w:tc>
      </w:tr>
      <w:tr w:rsidR="00B8266C" w:rsidRPr="00D87F5B" w14:paraId="3F8A04F1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59E2569D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5B219894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2E753E9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F8AEBEE" w14:textId="77777777" w:rsidR="00B8266C" w:rsidRPr="0099288C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</w:tr>
      <w:tr w:rsidR="00B8266C" w:rsidRPr="00960B0D" w14:paraId="7CFCD80C" w14:textId="77777777" w:rsidTr="00A36082">
        <w:tc>
          <w:tcPr>
            <w:tcW w:w="1413" w:type="dxa"/>
          </w:tcPr>
          <w:p w14:paraId="56A4C9AD" w14:textId="77777777" w:rsidR="00B8266C" w:rsidRPr="0014249E" w:rsidRDefault="00B8266C" w:rsidP="00B8266C">
            <w:pPr>
              <w:rPr>
                <w:b/>
                <w:bCs/>
                <w:color w:val="FF0000"/>
              </w:rPr>
            </w:pPr>
            <w:r w:rsidRPr="0014249E">
              <w:rPr>
                <w:b/>
                <w:bCs/>
                <w:color w:val="FF0000"/>
              </w:rPr>
              <w:lastRenderedPageBreak/>
              <w:t>Δε 3/2</w:t>
            </w:r>
          </w:p>
          <w:p w14:paraId="00B88BC9" w14:textId="1097586E" w:rsidR="00B8266C" w:rsidRDefault="00B8266C" w:rsidP="00B8266C">
            <w:pPr>
              <w:rPr>
                <w:b/>
                <w:bCs/>
                <w:color w:val="000000" w:themeColor="text1"/>
              </w:rPr>
            </w:pPr>
            <w:r w:rsidRPr="0014249E">
              <w:rPr>
                <w:b/>
                <w:bCs/>
                <w:color w:val="FF0000"/>
              </w:rPr>
              <w:t>8:00-10:30</w:t>
            </w:r>
          </w:p>
        </w:tc>
        <w:tc>
          <w:tcPr>
            <w:tcW w:w="1063" w:type="dxa"/>
          </w:tcPr>
          <w:p w14:paraId="42D7400A" w14:textId="33FC6B2E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Ν304Υ</w:t>
            </w:r>
          </w:p>
        </w:tc>
        <w:tc>
          <w:tcPr>
            <w:tcW w:w="0" w:type="auto"/>
          </w:tcPr>
          <w:p w14:paraId="4DB4B59B" w14:textId="77777777" w:rsidR="00B8266C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Εργαστηριακές Ασκήσεις Επεξεργασίας και Συντήρησης Τροφίμων</w:t>
            </w:r>
          </w:p>
          <w:p w14:paraId="56C084F1" w14:textId="77777777" w:rsidR="00B8266C" w:rsidRPr="00960B0D" w:rsidRDefault="00B8266C" w:rsidP="00B8266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79C34A0E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32B8F788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B8266C" w:rsidRPr="00960B0D" w14:paraId="6CD1121F" w14:textId="77777777" w:rsidTr="00A36082">
        <w:tc>
          <w:tcPr>
            <w:tcW w:w="1413" w:type="dxa"/>
          </w:tcPr>
          <w:p w14:paraId="33E85753" w14:textId="77777777" w:rsidR="00B8266C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Δε 3/2</w:t>
            </w:r>
          </w:p>
          <w:p w14:paraId="7EE93996" w14:textId="67D6EAD2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5453291A" w14:textId="51D5252D" w:rsidR="00B8266C" w:rsidRPr="00960B0D" w:rsidRDefault="00B8266C" w:rsidP="00B8266C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Ν303Υ</w:t>
            </w:r>
          </w:p>
        </w:tc>
        <w:tc>
          <w:tcPr>
            <w:tcW w:w="0" w:type="auto"/>
          </w:tcPr>
          <w:p w14:paraId="0E2B595B" w14:textId="77777777" w:rsidR="00B8266C" w:rsidRDefault="00B8266C" w:rsidP="00B8266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Ανάλυση Τροφίμων</w:t>
            </w:r>
          </w:p>
          <w:p w14:paraId="155C9CCB" w14:textId="77777777" w:rsidR="00B8266C" w:rsidRPr="00960B0D" w:rsidRDefault="00B8266C" w:rsidP="00B8266C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</w:tcPr>
          <w:p w14:paraId="0A8D79FC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1CF7E320" w14:textId="708D6E58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:rsidRPr="00960B0D" w14:paraId="121E2460" w14:textId="77777777" w:rsidTr="00A36082">
        <w:tc>
          <w:tcPr>
            <w:tcW w:w="1413" w:type="dxa"/>
          </w:tcPr>
          <w:p w14:paraId="208D01B8" w14:textId="77777777" w:rsidR="00B8266C" w:rsidRP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b/>
                <w:bCs/>
                <w:color w:val="FF0000"/>
              </w:rPr>
              <w:t>Δε 3/2</w:t>
            </w:r>
          </w:p>
          <w:p w14:paraId="02D1C940" w14:textId="1B3F7DDA" w:rsidR="00B8266C" w:rsidRP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b/>
                <w:bCs/>
                <w:color w:val="FF0000"/>
              </w:rPr>
              <w:t>13:00-……</w:t>
            </w:r>
          </w:p>
        </w:tc>
        <w:tc>
          <w:tcPr>
            <w:tcW w:w="1063" w:type="dxa"/>
          </w:tcPr>
          <w:p w14:paraId="45225652" w14:textId="09820B9E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532Ε</w:t>
            </w:r>
          </w:p>
        </w:tc>
        <w:tc>
          <w:tcPr>
            <w:tcW w:w="0" w:type="auto"/>
          </w:tcPr>
          <w:p w14:paraId="515658DD" w14:textId="61A3E048" w:rsidR="00B8266C" w:rsidRPr="00B8266C" w:rsidRDefault="00B8266C" w:rsidP="00B8266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GB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Μοντέλα στην Επιστήμη Τροφίμων</w:t>
            </w:r>
          </w:p>
        </w:tc>
        <w:tc>
          <w:tcPr>
            <w:tcW w:w="0" w:type="auto"/>
          </w:tcPr>
          <w:p w14:paraId="789BF54B" w14:textId="277FAA9E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B8266C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Προφορικά</w:t>
            </w:r>
          </w:p>
        </w:tc>
      </w:tr>
      <w:tr w:rsidR="00B8266C" w:rsidRPr="00D87F5B" w14:paraId="17535896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3B5ED01E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3F62E059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4F457AD1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7857E84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  <w:tr w:rsidR="00B8266C" w:rsidRPr="00960B0D" w14:paraId="0AB71357" w14:textId="77777777" w:rsidTr="00250436">
        <w:trPr>
          <w:trHeight w:val="1558"/>
        </w:trPr>
        <w:tc>
          <w:tcPr>
            <w:tcW w:w="1413" w:type="dxa"/>
          </w:tcPr>
          <w:p w14:paraId="5554F3AE" w14:textId="77777777" w:rsidR="00B8266C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Τρ 4/2</w:t>
            </w:r>
          </w:p>
          <w:p w14:paraId="0640EFF6" w14:textId="4529D4FF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10:30-13:00</w:t>
            </w:r>
          </w:p>
        </w:tc>
        <w:tc>
          <w:tcPr>
            <w:tcW w:w="1063" w:type="dxa"/>
          </w:tcPr>
          <w:p w14:paraId="7D6D00D6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  <w:r w:rsidRPr="00960B0D">
              <w:rPr>
                <w:b/>
                <w:bCs/>
              </w:rPr>
              <w:t>Ν331Ε/</w:t>
            </w:r>
          </w:p>
          <w:p w14:paraId="59C5FB64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</w:p>
          <w:p w14:paraId="1B4A09AA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  <w:r w:rsidRPr="00960B0D">
              <w:rPr>
                <w:b/>
                <w:bCs/>
              </w:rPr>
              <w:t>Ν313Υ/</w:t>
            </w:r>
          </w:p>
          <w:p w14:paraId="02618C8A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</w:p>
          <w:p w14:paraId="04427741" w14:textId="73592C13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2F5496" w:themeColor="accent1" w:themeShade="BF"/>
              </w:rPr>
              <w:t>523Ε</w:t>
            </w:r>
          </w:p>
        </w:tc>
        <w:tc>
          <w:tcPr>
            <w:tcW w:w="0" w:type="auto"/>
          </w:tcPr>
          <w:p w14:paraId="07FDA4D3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</w:rPr>
            </w:pPr>
            <w:proofErr w:type="spellStart"/>
            <w:r w:rsidRPr="00960B0D">
              <w:rPr>
                <w:b/>
                <w:bCs/>
              </w:rPr>
              <w:t>Βιοδιεργασίες</w:t>
            </w:r>
            <w:proofErr w:type="spellEnd"/>
            <w:r w:rsidRPr="00960B0D">
              <w:rPr>
                <w:b/>
                <w:bCs/>
              </w:rPr>
              <w:t xml:space="preserve"> στην Επιστήμη Τροφίμων/ </w:t>
            </w:r>
            <w:proofErr w:type="spellStart"/>
            <w:r w:rsidRPr="00960B0D">
              <w:rPr>
                <w:b/>
                <w:bCs/>
              </w:rPr>
              <w:t>Βιοδιεργασίες</w:t>
            </w:r>
            <w:proofErr w:type="spellEnd"/>
            <w:r w:rsidRPr="00960B0D">
              <w:rPr>
                <w:b/>
                <w:bCs/>
              </w:rPr>
              <w:t xml:space="preserve"> στην Επιστήμη Τροφίμων</w:t>
            </w:r>
          </w:p>
          <w:p w14:paraId="28A8F856" w14:textId="77777777" w:rsidR="00B8266C" w:rsidRDefault="00B8266C" w:rsidP="00B8266C">
            <w:pPr>
              <w:rPr>
                <w:b/>
                <w:bCs/>
                <w:color w:val="2F5496" w:themeColor="accent1" w:themeShade="BF"/>
              </w:rPr>
            </w:pPr>
            <w:r w:rsidRPr="00960B0D">
              <w:rPr>
                <w:b/>
                <w:bCs/>
                <w:color w:val="2F5496" w:themeColor="accent1" w:themeShade="BF"/>
              </w:rPr>
              <w:t>Ειδικά μαθήματα Βιοτεχνολογίας</w:t>
            </w:r>
          </w:p>
          <w:p w14:paraId="04E5A5A6" w14:textId="77777777" w:rsidR="00B8266C" w:rsidRPr="00DB52AB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7F778B55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lang w:eastAsia="el-GR"/>
              </w:rPr>
              <w:t>Αμφιθέατρο</w:t>
            </w:r>
          </w:p>
          <w:p w14:paraId="79108B25" w14:textId="28292561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lang w:eastAsia="el-GR"/>
              </w:rPr>
              <w:t>ΝΚΕΤΤΑ</w:t>
            </w:r>
          </w:p>
        </w:tc>
      </w:tr>
      <w:tr w:rsidR="00B8266C" w:rsidRPr="00B86105" w14:paraId="266D1EE2" w14:textId="77777777" w:rsidTr="00A36082">
        <w:tc>
          <w:tcPr>
            <w:tcW w:w="1413" w:type="dxa"/>
          </w:tcPr>
          <w:p w14:paraId="7011F92A" w14:textId="77777777" w:rsidR="00B8266C" w:rsidRPr="00B86105" w:rsidRDefault="00B8266C" w:rsidP="00B8266C">
            <w:pPr>
              <w:rPr>
                <w:b/>
                <w:bCs/>
                <w:color w:val="FF0000"/>
              </w:rPr>
            </w:pPr>
            <w:r w:rsidRPr="00B86105">
              <w:rPr>
                <w:b/>
                <w:bCs/>
                <w:color w:val="FF0000"/>
              </w:rPr>
              <w:t>Τρ 4/2</w:t>
            </w:r>
          </w:p>
          <w:p w14:paraId="4DE4CFCB" w14:textId="1C16F576" w:rsidR="00B8266C" w:rsidRPr="00B86105" w:rsidRDefault="00B8266C" w:rsidP="00B8266C">
            <w:pPr>
              <w:rPr>
                <w:b/>
                <w:bCs/>
                <w:color w:val="FF0000"/>
              </w:rPr>
            </w:pPr>
            <w:r w:rsidRPr="00B86105">
              <w:rPr>
                <w:b/>
                <w:bCs/>
                <w:color w:val="FF0000"/>
              </w:rPr>
              <w:t>18:00-20:30</w:t>
            </w:r>
          </w:p>
        </w:tc>
        <w:tc>
          <w:tcPr>
            <w:tcW w:w="1063" w:type="dxa"/>
          </w:tcPr>
          <w:p w14:paraId="415EDF58" w14:textId="77777777" w:rsidR="00B8266C" w:rsidRPr="00B86105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B86105">
              <w:rPr>
                <w:rFonts w:eastAsia="Times New Roman" w:cs="Times New Roman"/>
                <w:b/>
                <w:color w:val="FF0000"/>
                <w:lang w:eastAsia="el-GR"/>
              </w:rPr>
              <w:t>Ν308Υ/</w:t>
            </w:r>
          </w:p>
          <w:p w14:paraId="5E04877F" w14:textId="6FAAF9ED" w:rsidR="00B8266C" w:rsidRPr="00B86105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  <w:color w:val="FF0000"/>
              </w:rPr>
            </w:pPr>
            <w:r w:rsidRPr="00B86105">
              <w:rPr>
                <w:rFonts w:eastAsia="Times New Roman" w:cs="Times New Roman"/>
                <w:b/>
                <w:color w:val="FF0000"/>
                <w:lang w:eastAsia="el-GR"/>
              </w:rPr>
              <w:t>Ν322Ε</w:t>
            </w:r>
          </w:p>
        </w:tc>
        <w:tc>
          <w:tcPr>
            <w:tcW w:w="0" w:type="auto"/>
          </w:tcPr>
          <w:p w14:paraId="5ED96B4B" w14:textId="77777777" w:rsidR="00B8266C" w:rsidRPr="00B86105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B86105">
              <w:rPr>
                <w:rFonts w:eastAsia="Times New Roman" w:cs="Times New Roman"/>
                <w:b/>
                <w:color w:val="FF0000"/>
                <w:lang w:eastAsia="el-GR"/>
              </w:rPr>
              <w:t>Αναλυτική Χημεία</w:t>
            </w:r>
          </w:p>
          <w:p w14:paraId="6ECEEA6D" w14:textId="77777777" w:rsidR="00B8266C" w:rsidRPr="00B86105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14:paraId="130448E4" w14:textId="2CCEEE02" w:rsidR="00B8266C" w:rsidRPr="00B86105" w:rsidRDefault="00250436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 xml:space="preserve">ΑΙΘ. </w:t>
            </w:r>
            <w:r w:rsidR="00B8266C" w:rsidRPr="00B86105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</w:t>
            </w:r>
            <w:r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 xml:space="preserve">μπελουργία </w:t>
            </w:r>
            <w:r w:rsidRPr="00250436">
              <w:rPr>
                <w:b/>
                <w:bCs/>
                <w:color w:val="FF0000"/>
              </w:rPr>
              <w:t>Σχολή Γ, Δ &amp; ΦΠ στο Κέντρο</w:t>
            </w:r>
          </w:p>
        </w:tc>
      </w:tr>
      <w:tr w:rsidR="00B8266C" w:rsidRPr="00D87F5B" w14:paraId="57541370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54E85C1F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7122E567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2C79FF2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1F4FE6C0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  <w:tr w:rsidR="00B8266C" w:rsidRPr="00960B0D" w14:paraId="039DE580" w14:textId="77777777" w:rsidTr="00A36082">
        <w:tc>
          <w:tcPr>
            <w:tcW w:w="1413" w:type="dxa"/>
          </w:tcPr>
          <w:p w14:paraId="6F301CFA" w14:textId="3C4BEFB3" w:rsidR="00B8266C" w:rsidRPr="00B86105" w:rsidRDefault="00B8266C" w:rsidP="00B82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Τε</w:t>
            </w:r>
            <w:r w:rsidRPr="00B86105">
              <w:rPr>
                <w:b/>
                <w:bCs/>
                <w:color w:val="FF0000"/>
              </w:rPr>
              <w:t xml:space="preserve"> 5/2</w:t>
            </w:r>
          </w:p>
          <w:p w14:paraId="18C8F1F0" w14:textId="303126E9" w:rsidR="00B8266C" w:rsidRPr="00B86105" w:rsidRDefault="00B8266C" w:rsidP="00B8266C">
            <w:pPr>
              <w:rPr>
                <w:b/>
                <w:bCs/>
                <w:color w:val="FF0000"/>
              </w:rPr>
            </w:pPr>
            <w:r w:rsidRPr="00B86105">
              <w:rPr>
                <w:b/>
                <w:bCs/>
                <w:color w:val="FF0000"/>
              </w:rPr>
              <w:t>10:30-13:00</w:t>
            </w:r>
          </w:p>
        </w:tc>
        <w:tc>
          <w:tcPr>
            <w:tcW w:w="1063" w:type="dxa"/>
          </w:tcPr>
          <w:p w14:paraId="6FF64AC4" w14:textId="008549AE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Ν314Υ</w:t>
            </w:r>
          </w:p>
        </w:tc>
        <w:tc>
          <w:tcPr>
            <w:tcW w:w="0" w:type="auto"/>
          </w:tcPr>
          <w:p w14:paraId="0A9113CA" w14:textId="77777777" w:rsidR="00B8266C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Μοριακή Βιολογία στην Επιστήμη Τροφίμων</w:t>
            </w:r>
          </w:p>
          <w:p w14:paraId="569F4573" w14:textId="77777777" w:rsidR="00B8266C" w:rsidRPr="00960B0D" w:rsidRDefault="00B8266C" w:rsidP="00B8266C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0" w:type="auto"/>
          </w:tcPr>
          <w:p w14:paraId="37383D8C" w14:textId="6B75E75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</w:tc>
      </w:tr>
      <w:tr w:rsidR="00B8266C" w:rsidRPr="00960B0D" w14:paraId="49ED4181" w14:textId="77777777" w:rsidTr="00A36082">
        <w:tc>
          <w:tcPr>
            <w:tcW w:w="1413" w:type="dxa"/>
          </w:tcPr>
          <w:p w14:paraId="43BB7EC2" w14:textId="77777777" w:rsidR="00B8266C" w:rsidRPr="00B8266C" w:rsidRDefault="00B8266C" w:rsidP="00B8266C">
            <w:pPr>
              <w:rPr>
                <w:b/>
                <w:bCs/>
                <w:color w:val="000000" w:themeColor="text1"/>
              </w:rPr>
            </w:pPr>
            <w:r w:rsidRPr="00B8266C">
              <w:rPr>
                <w:b/>
                <w:bCs/>
                <w:color w:val="000000" w:themeColor="text1"/>
              </w:rPr>
              <w:t>Τε 5/2</w:t>
            </w:r>
          </w:p>
          <w:p w14:paraId="034A8AA5" w14:textId="0EEF4054" w:rsidR="00B8266C" w:rsidRDefault="00B8266C" w:rsidP="00B8266C">
            <w:pPr>
              <w:rPr>
                <w:b/>
                <w:bCs/>
                <w:color w:val="FF0000"/>
              </w:rPr>
            </w:pPr>
            <w:r w:rsidRPr="00B8266C">
              <w:rPr>
                <w:b/>
                <w:bCs/>
                <w:color w:val="000000" w:themeColor="text1"/>
              </w:rPr>
              <w:t>13:00-15:00</w:t>
            </w:r>
          </w:p>
        </w:tc>
        <w:tc>
          <w:tcPr>
            <w:tcW w:w="1063" w:type="dxa"/>
          </w:tcPr>
          <w:p w14:paraId="5DB59290" w14:textId="13127480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Ν323Ε</w:t>
            </w:r>
          </w:p>
        </w:tc>
        <w:tc>
          <w:tcPr>
            <w:tcW w:w="0" w:type="auto"/>
          </w:tcPr>
          <w:p w14:paraId="556AD81A" w14:textId="77777777" w:rsidR="00B8266C" w:rsidRDefault="00B8266C" w:rsidP="00B8266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Συστήματα Αυτοματισμού Βιομηχανιών Τροφίμων</w:t>
            </w:r>
          </w:p>
          <w:p w14:paraId="19C4881E" w14:textId="6A4ADF71" w:rsidR="00B8266C" w:rsidRPr="00B8266C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val="en-GB" w:eastAsia="el-GR"/>
              </w:rPr>
            </w:pPr>
          </w:p>
        </w:tc>
        <w:tc>
          <w:tcPr>
            <w:tcW w:w="0" w:type="auto"/>
          </w:tcPr>
          <w:p w14:paraId="6ACF53F5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23A69D4C" w14:textId="2ED4CF99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:rsidRPr="002D2D40" w14:paraId="4DD46909" w14:textId="77777777" w:rsidTr="00A36082">
        <w:tc>
          <w:tcPr>
            <w:tcW w:w="1413" w:type="dxa"/>
          </w:tcPr>
          <w:p w14:paraId="5A743767" w14:textId="1093A2F7" w:rsidR="00B8266C" w:rsidRPr="002D2D40" w:rsidRDefault="00B8266C" w:rsidP="00B82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Τ</w:t>
            </w:r>
            <w:r w:rsidRPr="002D2D40">
              <w:rPr>
                <w:b/>
                <w:bCs/>
                <w:color w:val="FF0000"/>
              </w:rPr>
              <w:t>ε 5/2</w:t>
            </w:r>
          </w:p>
          <w:p w14:paraId="43F2AD0F" w14:textId="1AC46E51" w:rsidR="00B8266C" w:rsidRPr="002D2D40" w:rsidRDefault="00B8266C" w:rsidP="00B8266C">
            <w:pPr>
              <w:rPr>
                <w:b/>
                <w:bCs/>
                <w:color w:val="FF0000"/>
              </w:rPr>
            </w:pPr>
            <w:r w:rsidRPr="002D2D40">
              <w:rPr>
                <w:b/>
                <w:bCs/>
                <w:color w:val="FF0000"/>
              </w:rPr>
              <w:t>15:30-18:00</w:t>
            </w:r>
          </w:p>
        </w:tc>
        <w:tc>
          <w:tcPr>
            <w:tcW w:w="1063" w:type="dxa"/>
          </w:tcPr>
          <w:p w14:paraId="4FE5E733" w14:textId="40329707" w:rsidR="00B8266C" w:rsidRPr="002D2D40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jc w:val="center"/>
              <w:outlineLvl w:val="0"/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2D2D40">
              <w:rPr>
                <w:rFonts w:eastAsia="Times New Roman" w:cs="Times New Roman"/>
                <w:b/>
                <w:color w:val="FF0000"/>
                <w:lang w:eastAsia="el-GR"/>
              </w:rPr>
              <w:t>Ν012</w:t>
            </w:r>
            <w:r w:rsidRPr="002D2D40">
              <w:rPr>
                <w:rFonts w:eastAsia="Times New Roman" w:cs="Times New Roman"/>
                <w:b/>
                <w:color w:val="FF0000"/>
                <w:lang w:val="en-US" w:eastAsia="el-GR"/>
              </w:rPr>
              <w:t>Y</w:t>
            </w:r>
          </w:p>
        </w:tc>
        <w:tc>
          <w:tcPr>
            <w:tcW w:w="0" w:type="auto"/>
          </w:tcPr>
          <w:p w14:paraId="41E365B2" w14:textId="0F40B5DA" w:rsidR="00B8266C" w:rsidRPr="002D2D40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2D2D40">
              <w:rPr>
                <w:rFonts w:eastAsia="Times New Roman" w:cs="Times New Roman"/>
                <w:b/>
                <w:color w:val="FF0000"/>
                <w:lang w:eastAsia="el-GR"/>
              </w:rPr>
              <w:t>Αρχές Επεξεργασίας και Συντήρησης Τροφίμων</w:t>
            </w:r>
          </w:p>
        </w:tc>
        <w:tc>
          <w:tcPr>
            <w:tcW w:w="0" w:type="auto"/>
          </w:tcPr>
          <w:p w14:paraId="559918CB" w14:textId="77777777" w:rsidR="00B8266C" w:rsidRPr="002D2D40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2D2D40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Αμφιθέατρο</w:t>
            </w:r>
          </w:p>
          <w:p w14:paraId="4BC13328" w14:textId="6D58F6C4" w:rsidR="00B8266C" w:rsidRPr="002D2D40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2D2D40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ΝΚΕΤΤΑ</w:t>
            </w:r>
          </w:p>
        </w:tc>
      </w:tr>
      <w:tr w:rsidR="00B8266C" w14:paraId="37E48CE8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5044F5D4" w14:textId="77777777" w:rsidR="00B8266C" w:rsidRDefault="00B8266C" w:rsidP="00B8266C"/>
        </w:tc>
        <w:tc>
          <w:tcPr>
            <w:tcW w:w="1063" w:type="dxa"/>
            <w:shd w:val="clear" w:color="auto" w:fill="A6A6A6" w:themeFill="background1" w:themeFillShade="A6"/>
          </w:tcPr>
          <w:p w14:paraId="0097996A" w14:textId="77777777" w:rsidR="00B8266C" w:rsidRDefault="00B8266C" w:rsidP="00B8266C"/>
        </w:tc>
        <w:tc>
          <w:tcPr>
            <w:tcW w:w="0" w:type="auto"/>
            <w:shd w:val="clear" w:color="auto" w:fill="A6A6A6" w:themeFill="background1" w:themeFillShade="A6"/>
          </w:tcPr>
          <w:p w14:paraId="52E5315A" w14:textId="77777777" w:rsidR="00B8266C" w:rsidRPr="00EF5CFD" w:rsidRDefault="00B8266C" w:rsidP="00B8266C"/>
        </w:tc>
        <w:tc>
          <w:tcPr>
            <w:tcW w:w="0" w:type="auto"/>
            <w:shd w:val="clear" w:color="auto" w:fill="A6A6A6" w:themeFill="background1" w:themeFillShade="A6"/>
          </w:tcPr>
          <w:p w14:paraId="3DA32C3A" w14:textId="77777777" w:rsidR="00B8266C" w:rsidRDefault="00B8266C" w:rsidP="00B8266C"/>
        </w:tc>
      </w:tr>
      <w:tr w:rsidR="00B8266C" w:rsidRPr="00960B0D" w14:paraId="195E5CF1" w14:textId="77777777" w:rsidTr="00A36082">
        <w:tc>
          <w:tcPr>
            <w:tcW w:w="1413" w:type="dxa"/>
          </w:tcPr>
          <w:p w14:paraId="575F3330" w14:textId="77777777" w:rsidR="00B8266C" w:rsidRDefault="00B8266C" w:rsidP="00B8266C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Πε</w:t>
            </w:r>
            <w:proofErr w:type="spellEnd"/>
            <w:r>
              <w:rPr>
                <w:b/>
                <w:bCs/>
                <w:color w:val="FF0000"/>
              </w:rPr>
              <w:t xml:space="preserve">  6/2</w:t>
            </w:r>
          </w:p>
          <w:p w14:paraId="161C3010" w14:textId="2439D4AF" w:rsidR="00B8266C" w:rsidRPr="00960B0D" w:rsidRDefault="00B8266C" w:rsidP="00B82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8:00-10:30</w:t>
            </w:r>
          </w:p>
        </w:tc>
        <w:tc>
          <w:tcPr>
            <w:tcW w:w="1063" w:type="dxa"/>
          </w:tcPr>
          <w:p w14:paraId="06521A2B" w14:textId="77777777" w:rsidR="00B8266C" w:rsidRPr="00960B0D" w:rsidRDefault="00B8266C" w:rsidP="00B8266C">
            <w:pPr>
              <w:rPr>
                <w:b/>
                <w:bCs/>
                <w:color w:val="FF0000"/>
              </w:rPr>
            </w:pPr>
            <w:r w:rsidRPr="00960B0D">
              <w:rPr>
                <w:b/>
                <w:bCs/>
                <w:color w:val="FF0000"/>
              </w:rPr>
              <w:t>Ν322Ε/</w:t>
            </w:r>
          </w:p>
          <w:p w14:paraId="16C2A3FD" w14:textId="77777777" w:rsidR="00B8266C" w:rsidRPr="00960B0D" w:rsidRDefault="00B8266C" w:rsidP="00B8266C">
            <w:pPr>
              <w:rPr>
                <w:b/>
                <w:bCs/>
                <w:color w:val="FF0000"/>
              </w:rPr>
            </w:pPr>
          </w:p>
          <w:p w14:paraId="526C9C18" w14:textId="4419D583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  <w:color w:val="2F5496" w:themeColor="accent1" w:themeShade="BF"/>
              </w:rPr>
              <w:t>521Ε</w:t>
            </w:r>
          </w:p>
        </w:tc>
        <w:tc>
          <w:tcPr>
            <w:tcW w:w="0" w:type="auto"/>
          </w:tcPr>
          <w:p w14:paraId="1FA7690F" w14:textId="77777777" w:rsidR="00B8266C" w:rsidRPr="00960B0D" w:rsidRDefault="00B8266C" w:rsidP="00B8266C">
            <w:pPr>
              <w:rPr>
                <w:b/>
                <w:bCs/>
                <w:color w:val="FF0000"/>
              </w:rPr>
            </w:pPr>
            <w:r w:rsidRPr="00960B0D">
              <w:rPr>
                <w:b/>
                <w:bCs/>
                <w:color w:val="FF0000"/>
              </w:rPr>
              <w:t xml:space="preserve">Διατροφή και Μεταβολισμός/ </w:t>
            </w:r>
          </w:p>
          <w:p w14:paraId="2BAD2D18" w14:textId="74762CAD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  <w:color w:val="2F5496" w:themeColor="accent1" w:themeShade="BF"/>
              </w:rPr>
              <w:t>Διατροφή Ανθρώπου</w:t>
            </w:r>
          </w:p>
        </w:tc>
        <w:tc>
          <w:tcPr>
            <w:tcW w:w="0" w:type="auto"/>
          </w:tcPr>
          <w:p w14:paraId="74EC1001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Αμφιθέατρο</w:t>
            </w:r>
          </w:p>
          <w:p w14:paraId="2DA7CC89" w14:textId="1F2EEE1A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ΝΚΕΤΤΑ</w:t>
            </w:r>
          </w:p>
        </w:tc>
      </w:tr>
      <w:tr w:rsidR="00B8266C" w:rsidRPr="00960B0D" w14:paraId="1593B69F" w14:textId="77777777" w:rsidTr="00A36082">
        <w:tc>
          <w:tcPr>
            <w:tcW w:w="1413" w:type="dxa"/>
          </w:tcPr>
          <w:p w14:paraId="09A41429" w14:textId="77777777" w:rsidR="00B8266C" w:rsidRDefault="00B8266C" w:rsidP="00B8266C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Πε</w:t>
            </w:r>
            <w:proofErr w:type="spellEnd"/>
            <w:r>
              <w:rPr>
                <w:b/>
                <w:bCs/>
                <w:color w:val="FF0000"/>
              </w:rPr>
              <w:t xml:space="preserve"> 6/2</w:t>
            </w:r>
          </w:p>
          <w:p w14:paraId="3C9F524D" w14:textId="2C2E64DC" w:rsidR="00B8266C" w:rsidRDefault="00B8266C" w:rsidP="00B82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13:00-15:30</w:t>
            </w:r>
          </w:p>
        </w:tc>
        <w:tc>
          <w:tcPr>
            <w:tcW w:w="1063" w:type="dxa"/>
          </w:tcPr>
          <w:p w14:paraId="4725184F" w14:textId="3AA8AB8F" w:rsidR="00B8266C" w:rsidRPr="00960B0D" w:rsidRDefault="00B8266C" w:rsidP="00B8266C">
            <w:pPr>
              <w:rPr>
                <w:b/>
                <w:bCs/>
                <w:color w:val="FF0000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Ν312Υ</w:t>
            </w:r>
          </w:p>
        </w:tc>
        <w:tc>
          <w:tcPr>
            <w:tcW w:w="0" w:type="auto"/>
          </w:tcPr>
          <w:p w14:paraId="75225B59" w14:textId="537CD3C6" w:rsidR="00B8266C" w:rsidRPr="00960B0D" w:rsidRDefault="00B8266C" w:rsidP="00B8266C">
            <w:pPr>
              <w:rPr>
                <w:b/>
                <w:bCs/>
                <w:color w:val="FF0000"/>
              </w:rPr>
            </w:pPr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Μηχανική Τροφίμων ΙΙ</w:t>
            </w:r>
          </w:p>
        </w:tc>
        <w:tc>
          <w:tcPr>
            <w:tcW w:w="0" w:type="auto"/>
          </w:tcPr>
          <w:p w14:paraId="3CE6E5A7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960B0D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ΝΚΕΤΤΑ</w:t>
            </w:r>
          </w:p>
          <w:p w14:paraId="42175E91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</w:tr>
      <w:tr w:rsidR="00B8266C" w:rsidRPr="00D87F5B" w14:paraId="2C134AA2" w14:textId="77777777" w:rsidTr="00A32B20">
        <w:tc>
          <w:tcPr>
            <w:tcW w:w="1413" w:type="dxa"/>
            <w:shd w:val="clear" w:color="auto" w:fill="A6A6A6" w:themeFill="background1" w:themeFillShade="A6"/>
          </w:tcPr>
          <w:p w14:paraId="084A9182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14:paraId="2FBCEF1C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E2DD890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FDA12E2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  <w:tr w:rsidR="00B8266C" w:rsidRPr="006764A7" w14:paraId="3542A76A" w14:textId="77777777" w:rsidTr="00A36082">
        <w:tc>
          <w:tcPr>
            <w:tcW w:w="1413" w:type="dxa"/>
          </w:tcPr>
          <w:p w14:paraId="17278CFA" w14:textId="77777777" w:rsidR="00B8266C" w:rsidRPr="006764A7" w:rsidRDefault="00B8266C" w:rsidP="00B8266C">
            <w:pPr>
              <w:rPr>
                <w:b/>
                <w:bCs/>
                <w:color w:val="FF0000"/>
              </w:rPr>
            </w:pPr>
            <w:proofErr w:type="spellStart"/>
            <w:r w:rsidRPr="006764A7">
              <w:rPr>
                <w:b/>
                <w:bCs/>
                <w:color w:val="FF0000"/>
              </w:rPr>
              <w:t>Πα</w:t>
            </w:r>
            <w:proofErr w:type="spellEnd"/>
            <w:r w:rsidRPr="006764A7">
              <w:rPr>
                <w:b/>
                <w:bCs/>
                <w:color w:val="FF0000"/>
              </w:rPr>
              <w:t xml:space="preserve"> 7/2</w:t>
            </w:r>
          </w:p>
          <w:p w14:paraId="70030E5E" w14:textId="0E1F4CD9" w:rsidR="00B8266C" w:rsidRPr="006764A7" w:rsidRDefault="00B8266C" w:rsidP="00B8266C">
            <w:pPr>
              <w:rPr>
                <w:b/>
                <w:bCs/>
                <w:color w:val="FF0000"/>
              </w:rPr>
            </w:pPr>
            <w:r w:rsidRPr="006764A7">
              <w:rPr>
                <w:b/>
                <w:bCs/>
                <w:color w:val="FF0000"/>
              </w:rPr>
              <w:t>10:30-13:00</w:t>
            </w:r>
          </w:p>
        </w:tc>
        <w:tc>
          <w:tcPr>
            <w:tcW w:w="1063" w:type="dxa"/>
          </w:tcPr>
          <w:p w14:paraId="404B1054" w14:textId="1667EDAB" w:rsidR="00B8266C" w:rsidRPr="006764A7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6764A7">
              <w:rPr>
                <w:rFonts w:eastAsia="Times New Roman" w:cs="Times New Roman"/>
                <w:b/>
                <w:color w:val="FF0000"/>
                <w:lang w:eastAsia="el-GR"/>
              </w:rPr>
              <w:t>Ν328Ε</w:t>
            </w:r>
          </w:p>
        </w:tc>
        <w:tc>
          <w:tcPr>
            <w:tcW w:w="0" w:type="auto"/>
          </w:tcPr>
          <w:p w14:paraId="0FC80282" w14:textId="77777777" w:rsidR="00B8266C" w:rsidRPr="006764A7" w:rsidRDefault="00B8266C" w:rsidP="00B8266C">
            <w:pPr>
              <w:rPr>
                <w:rFonts w:eastAsia="Times New Roman" w:cs="Times New Roman"/>
                <w:b/>
                <w:color w:val="FF0000"/>
                <w:lang w:eastAsia="el-GR"/>
              </w:rPr>
            </w:pPr>
            <w:r w:rsidRPr="006764A7">
              <w:rPr>
                <w:rFonts w:eastAsia="Times New Roman" w:cs="Times New Roman"/>
                <w:b/>
                <w:color w:val="FF0000"/>
                <w:lang w:eastAsia="el-GR"/>
              </w:rPr>
              <w:t>Διαχείριση νερού και αποβλήτων βιομηχανιών τροφίμων</w:t>
            </w:r>
          </w:p>
          <w:p w14:paraId="1ABE3AD0" w14:textId="77777777" w:rsidR="00B8266C" w:rsidRPr="006764A7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483E726A" w14:textId="77777777" w:rsidR="00B8266C" w:rsidRPr="006764A7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proofErr w:type="spellStart"/>
            <w:r w:rsidRPr="006764A7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Αιθ</w:t>
            </w:r>
            <w:proofErr w:type="spellEnd"/>
            <w:r w:rsidRPr="006764A7">
              <w:rPr>
                <w:rFonts w:eastAsia="Times New Roman" w:cs="Times New Roman"/>
                <w:b/>
                <w:bCs/>
                <w:color w:val="FF0000"/>
                <w:lang w:eastAsia="el-GR"/>
              </w:rPr>
              <w:t>. Α  ΝΚΕΤΤΑ</w:t>
            </w:r>
          </w:p>
          <w:p w14:paraId="0EE2FE4E" w14:textId="77777777" w:rsidR="00B8266C" w:rsidRPr="006764A7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</w:tr>
      <w:tr w:rsidR="00B8266C" w:rsidRPr="00960B0D" w14:paraId="23A01DCA" w14:textId="77777777" w:rsidTr="00A36082">
        <w:tc>
          <w:tcPr>
            <w:tcW w:w="1413" w:type="dxa"/>
          </w:tcPr>
          <w:p w14:paraId="19B667F5" w14:textId="77777777" w:rsidR="00B8266C" w:rsidRPr="002D2D40" w:rsidRDefault="00B8266C" w:rsidP="00B8266C">
            <w:pPr>
              <w:rPr>
                <w:b/>
                <w:bCs/>
                <w:color w:val="000000" w:themeColor="text1"/>
              </w:rPr>
            </w:pPr>
            <w:proofErr w:type="spellStart"/>
            <w:r w:rsidRPr="002D2D40">
              <w:rPr>
                <w:b/>
                <w:bCs/>
                <w:color w:val="000000" w:themeColor="text1"/>
              </w:rPr>
              <w:t>Πα</w:t>
            </w:r>
            <w:proofErr w:type="spellEnd"/>
            <w:r w:rsidRPr="002D2D40">
              <w:rPr>
                <w:b/>
                <w:bCs/>
                <w:color w:val="000000" w:themeColor="text1"/>
              </w:rPr>
              <w:t xml:space="preserve"> 7/2</w:t>
            </w:r>
          </w:p>
          <w:p w14:paraId="7B26733A" w14:textId="21CBAA1A" w:rsidR="00B8266C" w:rsidRPr="002D2D40" w:rsidRDefault="00B8266C" w:rsidP="00B8266C">
            <w:pPr>
              <w:rPr>
                <w:b/>
                <w:bCs/>
                <w:color w:val="000000" w:themeColor="text1"/>
              </w:rPr>
            </w:pPr>
            <w:r w:rsidRPr="00B8266C">
              <w:rPr>
                <w:b/>
                <w:bCs/>
                <w:color w:val="000000" w:themeColor="text1"/>
              </w:rPr>
              <w:t>13:00-15:30</w:t>
            </w:r>
          </w:p>
        </w:tc>
        <w:tc>
          <w:tcPr>
            <w:tcW w:w="1063" w:type="dxa"/>
          </w:tcPr>
          <w:p w14:paraId="0D1F82C5" w14:textId="481F5F0D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b/>
                <w:bCs/>
                <w:color w:val="000000" w:themeColor="text1"/>
              </w:rPr>
              <w:t>Ν313Υ</w:t>
            </w:r>
          </w:p>
        </w:tc>
        <w:tc>
          <w:tcPr>
            <w:tcW w:w="0" w:type="auto"/>
          </w:tcPr>
          <w:p w14:paraId="045B8982" w14:textId="77777777" w:rsidR="00B8266C" w:rsidRPr="00960B0D" w:rsidRDefault="00B8266C" w:rsidP="00B8266C">
            <w:pPr>
              <w:rPr>
                <w:b/>
                <w:bCs/>
                <w:color w:val="000000" w:themeColor="text1"/>
              </w:rPr>
            </w:pPr>
            <w:r w:rsidRPr="00960B0D">
              <w:rPr>
                <w:b/>
                <w:bCs/>
                <w:color w:val="000000" w:themeColor="text1"/>
              </w:rPr>
              <w:t>Συσκευασία Τροφίμων</w:t>
            </w:r>
          </w:p>
          <w:p w14:paraId="0CE86C01" w14:textId="77777777" w:rsidR="00B8266C" w:rsidRPr="00960B0D" w:rsidRDefault="00B8266C" w:rsidP="00B8266C">
            <w:pPr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0" w:type="auto"/>
          </w:tcPr>
          <w:p w14:paraId="2B829BCC" w14:textId="77777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4B840AD3" w14:textId="4C9FA777" w:rsidR="00B8266C" w:rsidRPr="00960B0D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FF0000"/>
                <w:lang w:eastAsia="el-GR"/>
              </w:rPr>
            </w:pPr>
            <w:r w:rsidRPr="00960B0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14:paraId="56F1FBF5" w14:textId="77777777" w:rsidTr="00D87F5B">
        <w:tc>
          <w:tcPr>
            <w:tcW w:w="1413" w:type="dxa"/>
            <w:shd w:val="clear" w:color="auto" w:fill="808080" w:themeFill="background1" w:themeFillShade="80"/>
          </w:tcPr>
          <w:p w14:paraId="1A806DFE" w14:textId="77777777" w:rsidR="00B8266C" w:rsidRDefault="00B8266C" w:rsidP="00B8266C"/>
        </w:tc>
        <w:tc>
          <w:tcPr>
            <w:tcW w:w="1063" w:type="dxa"/>
            <w:shd w:val="clear" w:color="auto" w:fill="808080" w:themeFill="background1" w:themeFillShade="80"/>
          </w:tcPr>
          <w:p w14:paraId="4C085CF9" w14:textId="77777777" w:rsidR="00B8266C" w:rsidRDefault="00B8266C" w:rsidP="00B8266C"/>
        </w:tc>
        <w:tc>
          <w:tcPr>
            <w:tcW w:w="0" w:type="auto"/>
            <w:shd w:val="clear" w:color="auto" w:fill="808080" w:themeFill="background1" w:themeFillShade="80"/>
          </w:tcPr>
          <w:p w14:paraId="77E3A308" w14:textId="77777777" w:rsidR="00B8266C" w:rsidRDefault="00B8266C" w:rsidP="00B8266C"/>
        </w:tc>
        <w:tc>
          <w:tcPr>
            <w:tcW w:w="0" w:type="auto"/>
            <w:shd w:val="clear" w:color="auto" w:fill="808080" w:themeFill="background1" w:themeFillShade="80"/>
          </w:tcPr>
          <w:p w14:paraId="72F25D4B" w14:textId="77777777" w:rsidR="00B8266C" w:rsidRDefault="00B8266C" w:rsidP="00B8266C"/>
        </w:tc>
      </w:tr>
      <w:tr w:rsidR="00B8266C" w:rsidRPr="00D87F5B" w14:paraId="62098559" w14:textId="77777777" w:rsidTr="00782CE4">
        <w:tc>
          <w:tcPr>
            <w:tcW w:w="1413" w:type="dxa"/>
          </w:tcPr>
          <w:p w14:paraId="240E7D77" w14:textId="2B1A1278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Δε 1</w:t>
            </w:r>
            <w:r>
              <w:rPr>
                <w:b/>
                <w:bCs/>
                <w:color w:val="000000" w:themeColor="text1"/>
              </w:rPr>
              <w:t>0/</w:t>
            </w:r>
            <w:r w:rsidRPr="00DA796F">
              <w:rPr>
                <w:b/>
                <w:bCs/>
                <w:color w:val="000000" w:themeColor="text1"/>
              </w:rPr>
              <w:t>2</w:t>
            </w:r>
          </w:p>
          <w:p w14:paraId="5746D5C4" w14:textId="68B72B22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9:00-………</w:t>
            </w:r>
          </w:p>
        </w:tc>
        <w:tc>
          <w:tcPr>
            <w:tcW w:w="1063" w:type="dxa"/>
          </w:tcPr>
          <w:p w14:paraId="53839A44" w14:textId="50C53E1E" w:rsidR="00B8266C" w:rsidRPr="00DA796F" w:rsidRDefault="00B8266C" w:rsidP="00B8266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4D0DC66C" w14:textId="16AD3C5D" w:rsidR="00B8266C" w:rsidRPr="00DA796F" w:rsidRDefault="00B8266C" w:rsidP="00B826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Παρουσίαση Πτυχιακών Διατριβών</w:t>
            </w:r>
          </w:p>
        </w:tc>
        <w:tc>
          <w:tcPr>
            <w:tcW w:w="0" w:type="auto"/>
          </w:tcPr>
          <w:p w14:paraId="36F4C0E6" w14:textId="77777777" w:rsidR="00B8266C" w:rsidRPr="00DA796F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DA796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7F830FFE" w14:textId="6699039B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:rsidRPr="00D87F5B" w14:paraId="1577C9E8" w14:textId="77777777" w:rsidTr="00D87F5B">
        <w:tc>
          <w:tcPr>
            <w:tcW w:w="1413" w:type="dxa"/>
            <w:shd w:val="clear" w:color="auto" w:fill="808080" w:themeFill="background1" w:themeFillShade="80"/>
          </w:tcPr>
          <w:p w14:paraId="7971D518" w14:textId="77777777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3" w:type="dxa"/>
            <w:shd w:val="clear" w:color="auto" w:fill="808080" w:themeFill="background1" w:themeFillShade="80"/>
          </w:tcPr>
          <w:p w14:paraId="1F08EF22" w14:textId="77777777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34CAB71B" w14:textId="77777777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5FDF52C9" w14:textId="77777777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</w:p>
        </w:tc>
      </w:tr>
      <w:tr w:rsidR="00B8266C" w:rsidRPr="00D87F5B" w14:paraId="121DB5A9" w14:textId="77777777" w:rsidTr="00782CE4">
        <w:tc>
          <w:tcPr>
            <w:tcW w:w="1413" w:type="dxa"/>
          </w:tcPr>
          <w:p w14:paraId="7D5CA70E" w14:textId="0C358812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Τρ 1</w:t>
            </w:r>
            <w:r>
              <w:rPr>
                <w:b/>
                <w:bCs/>
                <w:color w:val="000000" w:themeColor="text1"/>
              </w:rPr>
              <w:t>1</w:t>
            </w:r>
            <w:r w:rsidRPr="00DA796F">
              <w:rPr>
                <w:b/>
                <w:bCs/>
                <w:color w:val="000000" w:themeColor="text1"/>
              </w:rPr>
              <w:t>/2</w:t>
            </w:r>
          </w:p>
          <w:p w14:paraId="3A3B8BB7" w14:textId="60E660B6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9:00-……..</w:t>
            </w:r>
          </w:p>
        </w:tc>
        <w:tc>
          <w:tcPr>
            <w:tcW w:w="1063" w:type="dxa"/>
          </w:tcPr>
          <w:p w14:paraId="196BC074" w14:textId="77777777" w:rsidR="00B8266C" w:rsidRPr="00DA796F" w:rsidRDefault="00B8266C" w:rsidP="00B8266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2E6D215D" w14:textId="0EF1806C" w:rsidR="00B8266C" w:rsidRPr="00DA796F" w:rsidRDefault="00B8266C" w:rsidP="00B826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A796F">
              <w:rPr>
                <w:b/>
                <w:bCs/>
                <w:color w:val="000000" w:themeColor="text1"/>
              </w:rPr>
              <w:t>Παρουσίαση Πτυχιακών Διατριβών</w:t>
            </w:r>
          </w:p>
        </w:tc>
        <w:tc>
          <w:tcPr>
            <w:tcW w:w="0" w:type="auto"/>
          </w:tcPr>
          <w:p w14:paraId="172C3929" w14:textId="77777777" w:rsidR="00B8266C" w:rsidRPr="00DA796F" w:rsidRDefault="00B8266C" w:rsidP="00B8266C">
            <w:pPr>
              <w:keepNext/>
              <w:tabs>
                <w:tab w:val="left" w:pos="8789"/>
              </w:tabs>
              <w:spacing w:line="240" w:lineRule="atLeast"/>
              <w:ind w:right="73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DA796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Αμφιθέατρο</w:t>
            </w:r>
          </w:p>
          <w:p w14:paraId="2BA5C906" w14:textId="1699AA4C" w:rsidR="00B8266C" w:rsidRPr="00DA796F" w:rsidRDefault="00B8266C" w:rsidP="00B8266C">
            <w:pPr>
              <w:rPr>
                <w:b/>
                <w:bCs/>
                <w:color w:val="000000" w:themeColor="text1"/>
              </w:rPr>
            </w:pPr>
            <w:r w:rsidRPr="00DA796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ΝΚΕΤΤΑ</w:t>
            </w:r>
          </w:p>
        </w:tc>
      </w:tr>
      <w:tr w:rsidR="00B8266C" w:rsidRPr="00D87F5B" w14:paraId="341D72F7" w14:textId="77777777" w:rsidTr="00D87F5B">
        <w:tc>
          <w:tcPr>
            <w:tcW w:w="1413" w:type="dxa"/>
            <w:shd w:val="clear" w:color="auto" w:fill="808080" w:themeFill="background1" w:themeFillShade="80"/>
          </w:tcPr>
          <w:p w14:paraId="18CEDD01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1063" w:type="dxa"/>
            <w:shd w:val="clear" w:color="auto" w:fill="808080" w:themeFill="background1" w:themeFillShade="80"/>
          </w:tcPr>
          <w:p w14:paraId="53012336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6DB0C321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313AB423" w14:textId="77777777" w:rsidR="00B8266C" w:rsidRPr="00D87F5B" w:rsidRDefault="00B8266C" w:rsidP="00B8266C">
            <w:pPr>
              <w:rPr>
                <w:color w:val="000000" w:themeColor="text1"/>
              </w:rPr>
            </w:pPr>
          </w:p>
        </w:tc>
      </w:tr>
    </w:tbl>
    <w:p w14:paraId="1997DEFF" w14:textId="55EC2163" w:rsidR="001C2610" w:rsidRPr="00A63FBB" w:rsidRDefault="001C2610" w:rsidP="001C2610">
      <w:pPr>
        <w:rPr>
          <w:b/>
          <w:bCs/>
          <w:color w:val="FF0000"/>
        </w:rPr>
      </w:pPr>
    </w:p>
    <w:p w14:paraId="5F510D85" w14:textId="33147C66" w:rsidR="00495DC1" w:rsidRDefault="00CD68BB" w:rsidP="002D2C52">
      <w:pPr>
        <w:keepNext/>
        <w:tabs>
          <w:tab w:val="left" w:pos="8789"/>
        </w:tabs>
        <w:spacing w:line="240" w:lineRule="atLeast"/>
        <w:ind w:right="73"/>
        <w:outlineLvl w:val="0"/>
        <w:rPr>
          <w:rFonts w:eastAsia="Times New Roman" w:cstheme="minorHAnsi"/>
          <w:b/>
          <w:color w:val="000000" w:themeColor="text1"/>
          <w:lang w:eastAsia="el-GR"/>
        </w:rPr>
      </w:pPr>
      <w:r>
        <w:rPr>
          <w:rFonts w:eastAsia="Times New Roman" w:cstheme="minorHAnsi"/>
          <w:b/>
          <w:color w:val="000000" w:themeColor="text1"/>
          <w:lang w:eastAsia="el-GR"/>
        </w:rPr>
        <w:lastRenderedPageBreak/>
        <w:t>Μαύρα γράμματα (μαθήματα χειμερινού εξαμήνου)</w:t>
      </w:r>
    </w:p>
    <w:p w14:paraId="33F533FD" w14:textId="7FCB2215" w:rsidR="00CD68BB" w:rsidRDefault="00CD68BB" w:rsidP="002D2C52">
      <w:pPr>
        <w:keepNext/>
        <w:tabs>
          <w:tab w:val="left" w:pos="8789"/>
        </w:tabs>
        <w:spacing w:line="240" w:lineRule="atLeast"/>
        <w:ind w:right="73"/>
        <w:outlineLvl w:val="0"/>
        <w:rPr>
          <w:rFonts w:eastAsia="Times New Roman" w:cstheme="minorHAnsi"/>
          <w:b/>
          <w:color w:val="FF0000"/>
          <w:lang w:eastAsia="el-GR"/>
        </w:rPr>
      </w:pPr>
      <w:r>
        <w:rPr>
          <w:rFonts w:eastAsia="Times New Roman" w:cstheme="minorHAnsi"/>
          <w:b/>
          <w:color w:val="FF0000"/>
          <w:lang w:eastAsia="el-GR"/>
        </w:rPr>
        <w:t>Κόκκινα γράμματα (μαθήματα εαρινού εξαμήνου)</w:t>
      </w:r>
    </w:p>
    <w:p w14:paraId="0D7ACC7A" w14:textId="63CDA5DC" w:rsidR="00C44104" w:rsidRPr="00C44104" w:rsidRDefault="00CD68BB" w:rsidP="002D2C52">
      <w:pPr>
        <w:keepNext/>
        <w:tabs>
          <w:tab w:val="left" w:pos="8789"/>
        </w:tabs>
        <w:spacing w:line="240" w:lineRule="atLeast"/>
        <w:ind w:right="73"/>
        <w:outlineLvl w:val="0"/>
        <w:rPr>
          <w:rFonts w:eastAsia="Times New Roman" w:cstheme="minorHAnsi"/>
          <w:b/>
          <w:color w:val="4472C4" w:themeColor="accent1"/>
          <w:lang w:eastAsia="el-GR"/>
        </w:rPr>
      </w:pPr>
      <w:r>
        <w:rPr>
          <w:rFonts w:eastAsia="Times New Roman" w:cstheme="minorHAnsi"/>
          <w:b/>
          <w:color w:val="4472C4" w:themeColor="accent1"/>
          <w:lang w:eastAsia="el-GR"/>
        </w:rPr>
        <w:t>Μπλε γράμματα (μαθήματα παλαιού προγράμματος σπουδών χωρίς αντιστοίχιση στο νέο πρόγραμμα σπουδών)</w:t>
      </w:r>
    </w:p>
    <w:sectPr w:rsidR="00C44104" w:rsidRPr="00C44104" w:rsidSect="001C75E4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13AA" w14:textId="77777777" w:rsidR="00AA1689" w:rsidRDefault="00AA1689" w:rsidP="00B37D95">
      <w:r>
        <w:separator/>
      </w:r>
    </w:p>
  </w:endnote>
  <w:endnote w:type="continuationSeparator" w:id="0">
    <w:p w14:paraId="21AAEB2D" w14:textId="77777777" w:rsidR="00AA1689" w:rsidRDefault="00AA1689" w:rsidP="00B3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194C" w14:textId="77777777" w:rsidR="00AA1689" w:rsidRDefault="00AA1689" w:rsidP="00B37D95">
      <w:r>
        <w:separator/>
      </w:r>
    </w:p>
  </w:footnote>
  <w:footnote w:type="continuationSeparator" w:id="0">
    <w:p w14:paraId="777EAAE7" w14:textId="77777777" w:rsidR="00AA1689" w:rsidRDefault="00AA1689" w:rsidP="00B3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42"/>
    <w:rsid w:val="00015A4D"/>
    <w:rsid w:val="00020FFB"/>
    <w:rsid w:val="00033B12"/>
    <w:rsid w:val="00066592"/>
    <w:rsid w:val="00072216"/>
    <w:rsid w:val="00094285"/>
    <w:rsid w:val="000B3108"/>
    <w:rsid w:val="000C4042"/>
    <w:rsid w:val="00124F00"/>
    <w:rsid w:val="0013614F"/>
    <w:rsid w:val="0014249E"/>
    <w:rsid w:val="00155847"/>
    <w:rsid w:val="00162809"/>
    <w:rsid w:val="001A7452"/>
    <w:rsid w:val="001B028A"/>
    <w:rsid w:val="001C2610"/>
    <w:rsid w:val="001C3DB4"/>
    <w:rsid w:val="001C75E4"/>
    <w:rsid w:val="001E0588"/>
    <w:rsid w:val="001E4742"/>
    <w:rsid w:val="00207051"/>
    <w:rsid w:val="002118BC"/>
    <w:rsid w:val="00222061"/>
    <w:rsid w:val="002302C7"/>
    <w:rsid w:val="00241DE9"/>
    <w:rsid w:val="00250436"/>
    <w:rsid w:val="00254B74"/>
    <w:rsid w:val="00255BB5"/>
    <w:rsid w:val="00256C46"/>
    <w:rsid w:val="00262588"/>
    <w:rsid w:val="0027743F"/>
    <w:rsid w:val="002C39EB"/>
    <w:rsid w:val="002D2C52"/>
    <w:rsid w:val="002D2D40"/>
    <w:rsid w:val="002E325F"/>
    <w:rsid w:val="00313AE8"/>
    <w:rsid w:val="00321397"/>
    <w:rsid w:val="00330C0A"/>
    <w:rsid w:val="00345CF1"/>
    <w:rsid w:val="003B64ED"/>
    <w:rsid w:val="003C1205"/>
    <w:rsid w:val="003D79D3"/>
    <w:rsid w:val="003F1CC2"/>
    <w:rsid w:val="00402D5F"/>
    <w:rsid w:val="00407425"/>
    <w:rsid w:val="00444DDC"/>
    <w:rsid w:val="00460490"/>
    <w:rsid w:val="00460F74"/>
    <w:rsid w:val="0046355F"/>
    <w:rsid w:val="0048471D"/>
    <w:rsid w:val="00495DC1"/>
    <w:rsid w:val="004B6579"/>
    <w:rsid w:val="004D1349"/>
    <w:rsid w:val="0052199D"/>
    <w:rsid w:val="00552A2B"/>
    <w:rsid w:val="0055513B"/>
    <w:rsid w:val="005650C0"/>
    <w:rsid w:val="005C424F"/>
    <w:rsid w:val="005D40B9"/>
    <w:rsid w:val="00601DF1"/>
    <w:rsid w:val="00607FCA"/>
    <w:rsid w:val="00613651"/>
    <w:rsid w:val="006764A7"/>
    <w:rsid w:val="00686BF5"/>
    <w:rsid w:val="006912B7"/>
    <w:rsid w:val="006C30B0"/>
    <w:rsid w:val="006D0E3F"/>
    <w:rsid w:val="006E22DE"/>
    <w:rsid w:val="006E7B86"/>
    <w:rsid w:val="007176AC"/>
    <w:rsid w:val="0074282A"/>
    <w:rsid w:val="007502D0"/>
    <w:rsid w:val="00771A72"/>
    <w:rsid w:val="00771A8C"/>
    <w:rsid w:val="0077421C"/>
    <w:rsid w:val="00780FF6"/>
    <w:rsid w:val="00782CE4"/>
    <w:rsid w:val="007A08A7"/>
    <w:rsid w:val="007A3E25"/>
    <w:rsid w:val="007A6B2E"/>
    <w:rsid w:val="007B0BF4"/>
    <w:rsid w:val="007D61B5"/>
    <w:rsid w:val="007F6CAB"/>
    <w:rsid w:val="00801149"/>
    <w:rsid w:val="00801183"/>
    <w:rsid w:val="0080572C"/>
    <w:rsid w:val="00811E49"/>
    <w:rsid w:val="00815F58"/>
    <w:rsid w:val="00822E8E"/>
    <w:rsid w:val="008533EB"/>
    <w:rsid w:val="00863F58"/>
    <w:rsid w:val="0089480B"/>
    <w:rsid w:val="00896B2D"/>
    <w:rsid w:val="008F211E"/>
    <w:rsid w:val="00920E8C"/>
    <w:rsid w:val="00923686"/>
    <w:rsid w:val="00960B0D"/>
    <w:rsid w:val="0099288C"/>
    <w:rsid w:val="009A7F77"/>
    <w:rsid w:val="009B587B"/>
    <w:rsid w:val="009C0938"/>
    <w:rsid w:val="009C0A4A"/>
    <w:rsid w:val="009E10F4"/>
    <w:rsid w:val="009E1DB2"/>
    <w:rsid w:val="00A05957"/>
    <w:rsid w:val="00A31A17"/>
    <w:rsid w:val="00A32B20"/>
    <w:rsid w:val="00A36082"/>
    <w:rsid w:val="00A63FBB"/>
    <w:rsid w:val="00A7207F"/>
    <w:rsid w:val="00A87B2C"/>
    <w:rsid w:val="00AA1689"/>
    <w:rsid w:val="00AA2AEC"/>
    <w:rsid w:val="00AD3ED2"/>
    <w:rsid w:val="00B37D95"/>
    <w:rsid w:val="00B53C9C"/>
    <w:rsid w:val="00B6736A"/>
    <w:rsid w:val="00B738F0"/>
    <w:rsid w:val="00B74FBA"/>
    <w:rsid w:val="00B8266C"/>
    <w:rsid w:val="00B85D53"/>
    <w:rsid w:val="00B86105"/>
    <w:rsid w:val="00BA2D9D"/>
    <w:rsid w:val="00BC0DFD"/>
    <w:rsid w:val="00BF6602"/>
    <w:rsid w:val="00C03AF6"/>
    <w:rsid w:val="00C136FE"/>
    <w:rsid w:val="00C1624C"/>
    <w:rsid w:val="00C44104"/>
    <w:rsid w:val="00C51DB1"/>
    <w:rsid w:val="00C56306"/>
    <w:rsid w:val="00C56D8B"/>
    <w:rsid w:val="00C60837"/>
    <w:rsid w:val="00C660AD"/>
    <w:rsid w:val="00C9571A"/>
    <w:rsid w:val="00CA179E"/>
    <w:rsid w:val="00CA59CC"/>
    <w:rsid w:val="00CB0D6E"/>
    <w:rsid w:val="00CB3978"/>
    <w:rsid w:val="00CD0BE5"/>
    <w:rsid w:val="00CD68BB"/>
    <w:rsid w:val="00CD7311"/>
    <w:rsid w:val="00CE12DD"/>
    <w:rsid w:val="00CE27A2"/>
    <w:rsid w:val="00D049C6"/>
    <w:rsid w:val="00D067F4"/>
    <w:rsid w:val="00D10507"/>
    <w:rsid w:val="00D27EAF"/>
    <w:rsid w:val="00D33098"/>
    <w:rsid w:val="00D3541D"/>
    <w:rsid w:val="00D43D4A"/>
    <w:rsid w:val="00D677A4"/>
    <w:rsid w:val="00D84980"/>
    <w:rsid w:val="00D87F5B"/>
    <w:rsid w:val="00D9715C"/>
    <w:rsid w:val="00DA796F"/>
    <w:rsid w:val="00DB3D43"/>
    <w:rsid w:val="00DB52AB"/>
    <w:rsid w:val="00E06808"/>
    <w:rsid w:val="00E21A50"/>
    <w:rsid w:val="00EB00E4"/>
    <w:rsid w:val="00EC371C"/>
    <w:rsid w:val="00EF5CFD"/>
    <w:rsid w:val="00EF6864"/>
    <w:rsid w:val="00F1336D"/>
    <w:rsid w:val="00F32AA9"/>
    <w:rsid w:val="00F33B95"/>
    <w:rsid w:val="00FA07A0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E97F"/>
  <w15:chartTrackingRefBased/>
  <w15:docId w15:val="{828C568E-CA36-384E-8A90-C2744BE3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D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D95"/>
  </w:style>
  <w:style w:type="paragraph" w:styleId="Footer">
    <w:name w:val="footer"/>
    <w:basedOn w:val="Normal"/>
    <w:link w:val="FooterChar"/>
    <w:uiPriority w:val="99"/>
    <w:unhideWhenUsed/>
    <w:rsid w:val="00B37D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Agapi Doulgeraki</cp:lastModifiedBy>
  <cp:revision>2</cp:revision>
  <dcterms:created xsi:type="dcterms:W3CDTF">2024-12-23T12:28:00Z</dcterms:created>
  <dcterms:modified xsi:type="dcterms:W3CDTF">2024-12-23T12:28:00Z</dcterms:modified>
</cp:coreProperties>
</file>